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84" w:rsidRPr="002F3C84" w:rsidRDefault="002F3C84" w:rsidP="002F3C84">
      <w:pPr>
        <w:spacing w:after="0"/>
        <w:rPr>
          <w:rFonts w:ascii="Calibri" w:hAnsi="Calibri"/>
          <w:b/>
          <w:i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3C84">
        <w:rPr>
          <w:rFonts w:ascii="Calibri" w:hAnsi="Calibri"/>
          <w:b/>
          <w:i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Подготовка к экзамену</w:t>
      </w:r>
    </w:p>
    <w:p w:rsidR="002F3C84" w:rsidRPr="002F3C84" w:rsidRDefault="002F3C84" w:rsidP="002F3C84">
      <w:pPr>
        <w:numPr>
          <w:ilvl w:val="0"/>
          <w:numId w:val="1"/>
        </w:numPr>
        <w:spacing w:after="0" w:line="240" w:lineRule="auto"/>
        <w:ind w:left="0" w:firstLine="0"/>
        <w:rPr>
          <w:rFonts w:ascii="Gabriola" w:hAnsi="Gabriola"/>
          <w:b/>
          <w:sz w:val="28"/>
        </w:rPr>
      </w:pPr>
      <w:r w:rsidRPr="002F3C84">
        <w:rPr>
          <w:rFonts w:ascii="Gabriola" w:hAnsi="Gabriola" w:cs="Cambria"/>
          <w:b/>
          <w:sz w:val="28"/>
        </w:rPr>
        <w:t>Сначала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подготовь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место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для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занятий</w:t>
      </w:r>
      <w:r w:rsidRPr="002F3C84">
        <w:rPr>
          <w:rFonts w:ascii="Gabriola" w:hAnsi="Gabriola"/>
          <w:b/>
          <w:sz w:val="28"/>
        </w:rPr>
        <w:t xml:space="preserve">: </w:t>
      </w:r>
      <w:r w:rsidRPr="002F3C84">
        <w:rPr>
          <w:rFonts w:ascii="Gabriola" w:hAnsi="Gabriola" w:cs="Cambria"/>
          <w:b/>
          <w:sz w:val="28"/>
        </w:rPr>
        <w:t>убери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со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стола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лишние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вещи</w:t>
      </w:r>
      <w:r w:rsidRPr="002F3C84">
        <w:rPr>
          <w:rFonts w:ascii="Gabriola" w:hAnsi="Gabriola"/>
          <w:b/>
          <w:sz w:val="28"/>
        </w:rPr>
        <w:t xml:space="preserve">, </w:t>
      </w:r>
      <w:r w:rsidRPr="002F3C84">
        <w:rPr>
          <w:rFonts w:ascii="Gabriola" w:hAnsi="Gabriola" w:cs="Cambria"/>
          <w:b/>
          <w:sz w:val="28"/>
        </w:rPr>
        <w:t>удобно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расположи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нужные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учебники</w:t>
      </w:r>
      <w:r w:rsidRPr="002F3C84">
        <w:rPr>
          <w:rFonts w:ascii="Gabriola" w:hAnsi="Gabriola"/>
          <w:b/>
          <w:sz w:val="28"/>
        </w:rPr>
        <w:t xml:space="preserve">, </w:t>
      </w:r>
      <w:r w:rsidRPr="002F3C84">
        <w:rPr>
          <w:rFonts w:ascii="Gabriola" w:hAnsi="Gabriola" w:cs="Cambria"/>
          <w:b/>
          <w:sz w:val="28"/>
        </w:rPr>
        <w:t>пособия</w:t>
      </w:r>
      <w:r w:rsidRPr="002F3C84">
        <w:rPr>
          <w:rFonts w:ascii="Gabriola" w:hAnsi="Gabriola"/>
          <w:b/>
          <w:sz w:val="28"/>
        </w:rPr>
        <w:t xml:space="preserve">, </w:t>
      </w:r>
      <w:r w:rsidRPr="002F3C84">
        <w:rPr>
          <w:rFonts w:ascii="Gabriola" w:hAnsi="Gabriola" w:cs="Cambria"/>
          <w:b/>
          <w:sz w:val="28"/>
        </w:rPr>
        <w:t>тетради</w:t>
      </w:r>
      <w:r w:rsidRPr="002F3C84">
        <w:rPr>
          <w:rFonts w:ascii="Gabriola" w:hAnsi="Gabriola"/>
          <w:b/>
          <w:sz w:val="28"/>
        </w:rPr>
        <w:t xml:space="preserve">, </w:t>
      </w:r>
      <w:r w:rsidRPr="002F3C84">
        <w:rPr>
          <w:rFonts w:ascii="Gabriola" w:hAnsi="Gabriola" w:cs="Cambria"/>
          <w:b/>
          <w:sz w:val="28"/>
        </w:rPr>
        <w:t>бумагу</w:t>
      </w:r>
      <w:r w:rsidRPr="002F3C84">
        <w:rPr>
          <w:rFonts w:ascii="Gabriola" w:hAnsi="Gabriola"/>
          <w:b/>
          <w:sz w:val="28"/>
        </w:rPr>
        <w:t xml:space="preserve">, </w:t>
      </w:r>
      <w:r w:rsidRPr="002F3C84">
        <w:rPr>
          <w:rFonts w:ascii="Gabriola" w:hAnsi="Gabriola" w:cs="Cambria"/>
          <w:b/>
          <w:sz w:val="28"/>
        </w:rPr>
        <w:t>карандаши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и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т</w:t>
      </w:r>
      <w:r w:rsidRPr="002F3C84">
        <w:rPr>
          <w:rFonts w:ascii="Gabriola" w:hAnsi="Gabriola"/>
          <w:b/>
          <w:sz w:val="28"/>
        </w:rPr>
        <w:t>.</w:t>
      </w:r>
      <w:r w:rsidRPr="002F3C84">
        <w:rPr>
          <w:rFonts w:ascii="Gabriola" w:hAnsi="Gabriola" w:cs="Cambria"/>
          <w:b/>
          <w:sz w:val="28"/>
        </w:rPr>
        <w:t>п</w:t>
      </w:r>
      <w:r w:rsidRPr="002F3C84">
        <w:rPr>
          <w:rFonts w:ascii="Gabriola" w:hAnsi="Gabriola"/>
          <w:b/>
          <w:sz w:val="28"/>
        </w:rPr>
        <w:t>.</w:t>
      </w:r>
    </w:p>
    <w:p w:rsidR="002F3C84" w:rsidRPr="002F3C84" w:rsidRDefault="002F3C84" w:rsidP="002F3C84">
      <w:pPr>
        <w:numPr>
          <w:ilvl w:val="0"/>
          <w:numId w:val="1"/>
        </w:numPr>
        <w:spacing w:after="0" w:line="240" w:lineRule="auto"/>
        <w:ind w:left="0" w:firstLine="0"/>
        <w:rPr>
          <w:rFonts w:ascii="Gabriola" w:hAnsi="Gabriola"/>
          <w:b/>
          <w:sz w:val="28"/>
        </w:rPr>
      </w:pPr>
      <w:r w:rsidRPr="002F3C84">
        <w:rPr>
          <w:rFonts w:ascii="Gabriola" w:hAnsi="Gabriola" w:cs="Cambria"/>
          <w:b/>
          <w:sz w:val="28"/>
        </w:rPr>
        <w:t>Составь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план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занятий</w:t>
      </w:r>
      <w:r w:rsidRPr="002F3C84">
        <w:rPr>
          <w:rFonts w:ascii="Gabriola" w:hAnsi="Gabriola"/>
          <w:b/>
          <w:sz w:val="28"/>
        </w:rPr>
        <w:t xml:space="preserve">. </w:t>
      </w:r>
      <w:r w:rsidRPr="002F3C84">
        <w:rPr>
          <w:rFonts w:ascii="Gabriola" w:hAnsi="Gabriola" w:cs="Cambria"/>
          <w:b/>
          <w:sz w:val="28"/>
        </w:rPr>
        <w:t>Для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начала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определи</w:t>
      </w:r>
      <w:r w:rsidRPr="002F3C84">
        <w:rPr>
          <w:rFonts w:ascii="Gabriola" w:hAnsi="Gabriola"/>
          <w:b/>
          <w:sz w:val="28"/>
        </w:rPr>
        <w:t xml:space="preserve">: </w:t>
      </w:r>
      <w:r w:rsidRPr="002F3C84">
        <w:rPr>
          <w:rFonts w:ascii="Gabriola" w:hAnsi="Gabriola" w:cs="Cambria"/>
          <w:b/>
          <w:sz w:val="28"/>
        </w:rPr>
        <w:t>кто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ты</w:t>
      </w:r>
      <w:r w:rsidRPr="002F3C84">
        <w:rPr>
          <w:rFonts w:ascii="Gabriola" w:hAnsi="Gabriola"/>
          <w:b/>
          <w:sz w:val="28"/>
        </w:rPr>
        <w:t xml:space="preserve"> - "</w:t>
      </w:r>
      <w:r w:rsidRPr="002F3C84">
        <w:rPr>
          <w:rFonts w:ascii="Gabriola" w:hAnsi="Gabriola" w:cs="Cambria"/>
          <w:b/>
          <w:sz w:val="28"/>
        </w:rPr>
        <w:t>сова</w:t>
      </w:r>
      <w:r w:rsidRPr="002F3C84">
        <w:rPr>
          <w:rFonts w:ascii="Gabriola" w:hAnsi="Gabriola"/>
          <w:b/>
          <w:sz w:val="28"/>
        </w:rPr>
        <w:t xml:space="preserve">" </w:t>
      </w:r>
      <w:r w:rsidRPr="002F3C84">
        <w:rPr>
          <w:rFonts w:ascii="Gabriola" w:hAnsi="Gabriola" w:cs="Cambria"/>
          <w:b/>
          <w:sz w:val="28"/>
        </w:rPr>
        <w:t>или</w:t>
      </w:r>
      <w:r w:rsidRPr="002F3C84">
        <w:rPr>
          <w:rFonts w:ascii="Gabriola" w:hAnsi="Gabriola"/>
          <w:b/>
          <w:sz w:val="28"/>
        </w:rPr>
        <w:t xml:space="preserve"> "</w:t>
      </w:r>
      <w:r w:rsidRPr="002F3C84">
        <w:rPr>
          <w:rFonts w:ascii="Gabriola" w:hAnsi="Gabriola" w:cs="Cambria"/>
          <w:b/>
          <w:sz w:val="28"/>
        </w:rPr>
        <w:t>жаворонок</w:t>
      </w:r>
      <w:r w:rsidRPr="002F3C84">
        <w:rPr>
          <w:rFonts w:ascii="Gabriola" w:hAnsi="Gabriola"/>
          <w:b/>
          <w:sz w:val="28"/>
        </w:rPr>
        <w:t xml:space="preserve">", </w:t>
      </w:r>
      <w:r w:rsidRPr="002F3C84">
        <w:rPr>
          <w:rFonts w:ascii="Gabriola" w:hAnsi="Gabriola" w:cs="Cambria"/>
          <w:b/>
          <w:sz w:val="28"/>
        </w:rPr>
        <w:t>и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в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зависимости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от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этого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максимально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используй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утренние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или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вечерние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часы</w:t>
      </w:r>
      <w:r w:rsidRPr="002F3C84">
        <w:rPr>
          <w:rFonts w:ascii="Gabriola" w:hAnsi="Gabriola"/>
          <w:b/>
          <w:sz w:val="28"/>
        </w:rPr>
        <w:t xml:space="preserve">. </w:t>
      </w:r>
      <w:r w:rsidRPr="002F3C84">
        <w:rPr>
          <w:rFonts w:ascii="Gabriola" w:hAnsi="Gabriola" w:cs="Cambria"/>
          <w:b/>
          <w:sz w:val="28"/>
        </w:rPr>
        <w:t>Составляя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план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на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каждый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день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подготовки</w:t>
      </w:r>
      <w:r w:rsidRPr="002F3C84">
        <w:rPr>
          <w:rFonts w:ascii="Gabriola" w:hAnsi="Gabriola"/>
          <w:b/>
          <w:sz w:val="28"/>
        </w:rPr>
        <w:t xml:space="preserve">, </w:t>
      </w:r>
      <w:r w:rsidRPr="002F3C84">
        <w:rPr>
          <w:rFonts w:ascii="Gabriola" w:hAnsi="Gabriola" w:cs="Cambria"/>
          <w:b/>
          <w:sz w:val="28"/>
        </w:rPr>
        <w:t>необходимо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четко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определить</w:t>
      </w:r>
      <w:r w:rsidRPr="002F3C84">
        <w:rPr>
          <w:rFonts w:ascii="Gabriola" w:hAnsi="Gabriola"/>
          <w:b/>
          <w:sz w:val="28"/>
        </w:rPr>
        <w:t xml:space="preserve">, </w:t>
      </w:r>
      <w:r w:rsidRPr="002F3C84">
        <w:rPr>
          <w:rFonts w:ascii="Gabriola" w:hAnsi="Gabriola" w:cs="Cambria"/>
          <w:b/>
          <w:sz w:val="28"/>
        </w:rPr>
        <w:t>что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именно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сегодня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будет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изучаться</w:t>
      </w:r>
      <w:r w:rsidRPr="002F3C84">
        <w:rPr>
          <w:rFonts w:ascii="Gabriola" w:hAnsi="Gabriola"/>
          <w:b/>
          <w:sz w:val="28"/>
        </w:rPr>
        <w:t xml:space="preserve">. </w:t>
      </w:r>
      <w:r w:rsidRPr="002F3C84">
        <w:rPr>
          <w:rFonts w:ascii="Gabriola" w:hAnsi="Gabriola" w:cs="Cambria"/>
          <w:b/>
          <w:sz w:val="28"/>
        </w:rPr>
        <w:t>Не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вообще</w:t>
      </w:r>
      <w:r w:rsidRPr="002F3C84">
        <w:rPr>
          <w:rFonts w:ascii="Gabriola" w:hAnsi="Gabriola"/>
          <w:b/>
          <w:sz w:val="28"/>
        </w:rPr>
        <w:t>: "</w:t>
      </w:r>
      <w:r w:rsidRPr="002F3C84">
        <w:rPr>
          <w:rFonts w:ascii="Gabriola" w:hAnsi="Gabriola" w:cs="Cambria"/>
          <w:b/>
          <w:sz w:val="28"/>
        </w:rPr>
        <w:t>немного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позанимаюсь</w:t>
      </w:r>
      <w:r w:rsidRPr="002F3C84">
        <w:rPr>
          <w:rFonts w:ascii="Gabriola" w:hAnsi="Gabriola"/>
          <w:b/>
          <w:sz w:val="28"/>
        </w:rPr>
        <w:t xml:space="preserve">", </w:t>
      </w:r>
      <w:r w:rsidRPr="002F3C84">
        <w:rPr>
          <w:rFonts w:ascii="Gabriola" w:hAnsi="Gabriola" w:cs="Cambria"/>
          <w:b/>
          <w:sz w:val="28"/>
        </w:rPr>
        <w:t>а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какие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именно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разделы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и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темы</w:t>
      </w:r>
      <w:r w:rsidRPr="002F3C84">
        <w:rPr>
          <w:rFonts w:ascii="Gabriola" w:hAnsi="Gabriola"/>
          <w:b/>
          <w:sz w:val="28"/>
        </w:rPr>
        <w:t>.</w:t>
      </w:r>
      <w:r w:rsidRPr="002F3C84">
        <w:t xml:space="preserve"> </w:t>
      </w:r>
    </w:p>
    <w:p w:rsidR="002F3C84" w:rsidRPr="002F3C84" w:rsidRDefault="002F3C84" w:rsidP="002F3C84">
      <w:pPr>
        <w:numPr>
          <w:ilvl w:val="0"/>
          <w:numId w:val="1"/>
        </w:numPr>
        <w:spacing w:after="0" w:line="240" w:lineRule="auto"/>
        <w:ind w:left="0" w:firstLine="0"/>
        <w:rPr>
          <w:rFonts w:ascii="Gabriola" w:hAnsi="Gabriola"/>
          <w:b/>
          <w:sz w:val="28"/>
        </w:rPr>
      </w:pPr>
      <w:r w:rsidRPr="002F3C84">
        <w:rPr>
          <w:rFonts w:ascii="Gabriola" w:hAnsi="Gabriola"/>
          <w:b/>
          <w:sz w:val="28"/>
        </w:rPr>
        <w:drawing>
          <wp:anchor distT="0" distB="0" distL="114300" distR="114300" simplePos="0" relativeHeight="251659264" behindDoc="0" locked="0" layoutInCell="1" allowOverlap="1" wp14:anchorId="0FC3C87C" wp14:editId="64EF0700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2658745" cy="1495425"/>
            <wp:effectExtent l="0" t="0" r="8255" b="9525"/>
            <wp:wrapThrough wrapText="bothSides">
              <wp:wrapPolygon edited="0">
                <wp:start x="0" y="0"/>
                <wp:lineTo x="0" y="21462"/>
                <wp:lineTo x="21512" y="21462"/>
                <wp:lineTo x="21512" y="0"/>
                <wp:lineTo x="0" y="0"/>
              </wp:wrapPolygon>
            </wp:wrapThrough>
            <wp:docPr id="3" name="Рисунок 3" descr="https://im0-tub-ru.yandex.net/i?id=5b0b282d78d92897f62d5498cfa7849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5b0b282d78d92897f62d5498cfa78494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3C84">
        <w:rPr>
          <w:rFonts w:ascii="Gabriola" w:hAnsi="Gabriola" w:cs="Cambria"/>
          <w:b/>
          <w:sz w:val="28"/>
        </w:rPr>
        <w:t>Начни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с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самого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трудного</w:t>
      </w:r>
      <w:r w:rsidRPr="002F3C84">
        <w:rPr>
          <w:rFonts w:ascii="Gabriola" w:hAnsi="Gabriola"/>
          <w:b/>
          <w:sz w:val="28"/>
        </w:rPr>
        <w:t xml:space="preserve">, </w:t>
      </w:r>
      <w:r w:rsidRPr="002F3C84">
        <w:rPr>
          <w:rFonts w:ascii="Gabriola" w:hAnsi="Gabriola" w:cs="Cambria"/>
          <w:b/>
          <w:sz w:val="28"/>
        </w:rPr>
        <w:t>с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того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раздела</w:t>
      </w:r>
      <w:r w:rsidRPr="002F3C84">
        <w:rPr>
          <w:rFonts w:ascii="Gabriola" w:hAnsi="Gabriola"/>
          <w:b/>
          <w:sz w:val="28"/>
        </w:rPr>
        <w:t xml:space="preserve">, </w:t>
      </w:r>
      <w:r w:rsidRPr="002F3C84">
        <w:rPr>
          <w:rFonts w:ascii="Gabriola" w:hAnsi="Gabriola" w:cs="Cambria"/>
          <w:b/>
          <w:sz w:val="28"/>
        </w:rPr>
        <w:t>который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знаешь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хуже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всего</w:t>
      </w:r>
      <w:r w:rsidRPr="002F3C84">
        <w:rPr>
          <w:rFonts w:ascii="Gabriola" w:hAnsi="Gabriola"/>
          <w:b/>
          <w:sz w:val="28"/>
        </w:rPr>
        <w:t xml:space="preserve">. </w:t>
      </w:r>
      <w:r w:rsidRPr="002F3C84">
        <w:rPr>
          <w:rFonts w:ascii="Gabriola" w:hAnsi="Gabriola" w:cs="Cambria"/>
          <w:b/>
          <w:sz w:val="28"/>
        </w:rPr>
        <w:t>Но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если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тебе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трудно</w:t>
      </w:r>
      <w:r w:rsidRPr="002F3C84">
        <w:rPr>
          <w:rFonts w:ascii="Gabriola" w:hAnsi="Gabriola"/>
          <w:b/>
          <w:sz w:val="28"/>
        </w:rPr>
        <w:t xml:space="preserve"> "</w:t>
      </w:r>
      <w:r w:rsidRPr="002F3C84">
        <w:rPr>
          <w:rFonts w:ascii="Gabriola" w:hAnsi="Gabriola" w:cs="Cambria"/>
          <w:b/>
          <w:sz w:val="28"/>
        </w:rPr>
        <w:t>раскачаться</w:t>
      </w:r>
      <w:r w:rsidRPr="002F3C84">
        <w:rPr>
          <w:rFonts w:ascii="Gabriola" w:hAnsi="Gabriola"/>
          <w:b/>
          <w:sz w:val="28"/>
        </w:rPr>
        <w:t xml:space="preserve">", </w:t>
      </w:r>
      <w:r w:rsidRPr="002F3C84">
        <w:rPr>
          <w:rFonts w:ascii="Gabriola" w:hAnsi="Gabriola" w:cs="Cambria"/>
          <w:b/>
          <w:sz w:val="28"/>
        </w:rPr>
        <w:t>можно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начать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с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того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материала</w:t>
      </w:r>
      <w:r w:rsidRPr="002F3C84">
        <w:rPr>
          <w:rFonts w:ascii="Gabriola" w:hAnsi="Gabriola"/>
          <w:b/>
          <w:sz w:val="28"/>
        </w:rPr>
        <w:t xml:space="preserve">, </w:t>
      </w:r>
      <w:r w:rsidRPr="002F3C84">
        <w:rPr>
          <w:rFonts w:ascii="Gabriola" w:hAnsi="Gabriola" w:cs="Cambria"/>
          <w:b/>
          <w:sz w:val="28"/>
        </w:rPr>
        <w:t>который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тебе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больше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всего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интересен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и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приятен</w:t>
      </w:r>
      <w:r w:rsidRPr="002F3C84">
        <w:rPr>
          <w:rFonts w:ascii="Gabriola" w:hAnsi="Gabriola"/>
          <w:b/>
          <w:sz w:val="28"/>
        </w:rPr>
        <w:t xml:space="preserve">. </w:t>
      </w:r>
      <w:r w:rsidRPr="002F3C84">
        <w:rPr>
          <w:rFonts w:ascii="Gabriola" w:hAnsi="Gabriola" w:cs="Cambria"/>
          <w:b/>
          <w:sz w:val="28"/>
        </w:rPr>
        <w:t>Возможно</w:t>
      </w:r>
      <w:r w:rsidRPr="002F3C84">
        <w:rPr>
          <w:rFonts w:ascii="Gabriola" w:hAnsi="Gabriola"/>
          <w:b/>
          <w:sz w:val="28"/>
        </w:rPr>
        <w:t xml:space="preserve">, </w:t>
      </w:r>
      <w:r w:rsidRPr="002F3C84">
        <w:rPr>
          <w:rFonts w:ascii="Gabriola" w:hAnsi="Gabriola" w:cs="Cambria"/>
          <w:b/>
          <w:sz w:val="28"/>
        </w:rPr>
        <w:t>постепенно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войдешь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в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рабочий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ритм</w:t>
      </w:r>
      <w:r w:rsidRPr="002F3C84">
        <w:rPr>
          <w:rFonts w:ascii="Gabriola" w:hAnsi="Gabriola"/>
          <w:b/>
          <w:sz w:val="28"/>
        </w:rPr>
        <w:t xml:space="preserve">, </w:t>
      </w:r>
      <w:r w:rsidRPr="002F3C84">
        <w:rPr>
          <w:rFonts w:ascii="Gabriola" w:hAnsi="Gabriola" w:cs="Cambria"/>
          <w:b/>
          <w:sz w:val="28"/>
        </w:rPr>
        <w:t>и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дело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пойдет</w:t>
      </w:r>
      <w:r w:rsidRPr="002F3C84">
        <w:rPr>
          <w:rFonts w:ascii="Gabriola" w:hAnsi="Gabriola"/>
          <w:b/>
          <w:sz w:val="28"/>
        </w:rPr>
        <w:t>.</w:t>
      </w:r>
    </w:p>
    <w:p w:rsidR="002F3C84" w:rsidRPr="002F3C84" w:rsidRDefault="002F3C84" w:rsidP="002F3C84">
      <w:pPr>
        <w:numPr>
          <w:ilvl w:val="0"/>
          <w:numId w:val="1"/>
        </w:numPr>
        <w:spacing w:after="0" w:line="240" w:lineRule="auto"/>
        <w:ind w:left="0" w:firstLine="0"/>
        <w:rPr>
          <w:rFonts w:ascii="Gabriola" w:hAnsi="Gabriola"/>
          <w:b/>
          <w:sz w:val="28"/>
        </w:rPr>
      </w:pPr>
      <w:r w:rsidRPr="002F3C84">
        <w:rPr>
          <w:rFonts w:ascii="Gabriola" w:hAnsi="Gabriola" w:cs="Cambria"/>
          <w:b/>
          <w:sz w:val="28"/>
        </w:rPr>
        <w:t>Чередуй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занятия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и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отдых</w:t>
      </w:r>
      <w:r w:rsidRPr="002F3C84">
        <w:rPr>
          <w:rFonts w:ascii="Gabriola" w:hAnsi="Gabriola"/>
          <w:b/>
          <w:sz w:val="28"/>
        </w:rPr>
        <w:t xml:space="preserve">, </w:t>
      </w:r>
      <w:r w:rsidRPr="002F3C84">
        <w:rPr>
          <w:rFonts w:ascii="Gabriola" w:hAnsi="Gabriola" w:cs="Cambria"/>
          <w:b/>
          <w:sz w:val="28"/>
        </w:rPr>
        <w:t>скажем</w:t>
      </w:r>
      <w:r w:rsidRPr="002F3C84">
        <w:rPr>
          <w:rFonts w:ascii="Gabriola" w:hAnsi="Gabriola"/>
          <w:b/>
          <w:sz w:val="28"/>
        </w:rPr>
        <w:t xml:space="preserve">, 40 </w:t>
      </w:r>
      <w:r w:rsidRPr="002F3C84">
        <w:rPr>
          <w:rFonts w:ascii="Gabriola" w:hAnsi="Gabriola" w:cs="Cambria"/>
          <w:b/>
          <w:sz w:val="28"/>
        </w:rPr>
        <w:t>минут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занятий</w:t>
      </w:r>
      <w:r w:rsidRPr="002F3C84">
        <w:rPr>
          <w:rFonts w:ascii="Gabriola" w:hAnsi="Gabriola"/>
          <w:b/>
          <w:sz w:val="28"/>
        </w:rPr>
        <w:t xml:space="preserve">, </w:t>
      </w:r>
      <w:r w:rsidRPr="002F3C84">
        <w:rPr>
          <w:rFonts w:ascii="Gabriola" w:hAnsi="Gabriola" w:cs="Cambria"/>
          <w:b/>
          <w:sz w:val="28"/>
        </w:rPr>
        <w:t>затем</w:t>
      </w:r>
      <w:r w:rsidRPr="002F3C84">
        <w:rPr>
          <w:rFonts w:ascii="Gabriola" w:hAnsi="Gabriola"/>
          <w:b/>
          <w:sz w:val="28"/>
        </w:rPr>
        <w:t xml:space="preserve"> 10 </w:t>
      </w:r>
      <w:r w:rsidRPr="002F3C84">
        <w:rPr>
          <w:rFonts w:ascii="Gabriola" w:hAnsi="Gabriola" w:cs="Cambria"/>
          <w:b/>
          <w:sz w:val="28"/>
        </w:rPr>
        <w:t>минут</w:t>
      </w:r>
      <w:r w:rsidRPr="002F3C84">
        <w:rPr>
          <w:rFonts w:ascii="Gabriola" w:hAnsi="Gabriola"/>
          <w:b/>
          <w:sz w:val="28"/>
        </w:rPr>
        <w:t xml:space="preserve"> - </w:t>
      </w:r>
      <w:r w:rsidRPr="002F3C84">
        <w:rPr>
          <w:rFonts w:ascii="Gabriola" w:hAnsi="Gabriola" w:cs="Cambria"/>
          <w:b/>
          <w:sz w:val="28"/>
        </w:rPr>
        <w:t>перерыв</w:t>
      </w:r>
      <w:r w:rsidRPr="002F3C84">
        <w:rPr>
          <w:rFonts w:ascii="Gabriola" w:hAnsi="Gabriola"/>
          <w:b/>
          <w:sz w:val="28"/>
        </w:rPr>
        <w:t xml:space="preserve">. </w:t>
      </w:r>
    </w:p>
    <w:p w:rsidR="002F3C84" w:rsidRPr="002F3C84" w:rsidRDefault="002F3C84" w:rsidP="002F3C84">
      <w:pPr>
        <w:numPr>
          <w:ilvl w:val="0"/>
          <w:numId w:val="1"/>
        </w:numPr>
        <w:spacing w:after="0" w:line="240" w:lineRule="auto"/>
        <w:ind w:left="0" w:firstLine="0"/>
        <w:rPr>
          <w:rFonts w:ascii="Gabriola" w:hAnsi="Gabriola"/>
          <w:b/>
          <w:sz w:val="28"/>
        </w:rPr>
      </w:pPr>
      <w:r w:rsidRPr="002F3C84">
        <w:rPr>
          <w:rFonts w:ascii="Gabriola" w:hAnsi="Gabriola" w:cs="Cambria"/>
          <w:b/>
          <w:sz w:val="28"/>
        </w:rPr>
        <w:t>Не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надо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стремиться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к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тому</w:t>
      </w:r>
      <w:r w:rsidRPr="002F3C84">
        <w:rPr>
          <w:rFonts w:ascii="Gabriola" w:hAnsi="Gabriola"/>
          <w:b/>
          <w:sz w:val="28"/>
        </w:rPr>
        <w:t xml:space="preserve">, </w:t>
      </w:r>
      <w:r w:rsidRPr="002F3C84">
        <w:rPr>
          <w:rFonts w:ascii="Gabriola" w:hAnsi="Gabriola" w:cs="Cambria"/>
          <w:b/>
          <w:sz w:val="28"/>
        </w:rPr>
        <w:t>чтобы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прочитать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и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запомнить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наизусть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весь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текст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учебника</w:t>
      </w:r>
      <w:r w:rsidRPr="002F3C84">
        <w:rPr>
          <w:rFonts w:ascii="Gabriola" w:hAnsi="Gabriola"/>
          <w:b/>
          <w:sz w:val="28"/>
        </w:rPr>
        <w:t xml:space="preserve">. </w:t>
      </w:r>
      <w:r w:rsidRPr="002F3C84">
        <w:rPr>
          <w:rFonts w:ascii="Gabriola" w:hAnsi="Gabriola" w:cs="Cambria"/>
          <w:b/>
          <w:sz w:val="28"/>
        </w:rPr>
        <w:t>Полезно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структурировать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материал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за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счет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составления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планов</w:t>
      </w:r>
      <w:r w:rsidRPr="002F3C84">
        <w:rPr>
          <w:rFonts w:ascii="Gabriola" w:hAnsi="Gabriola"/>
          <w:b/>
          <w:sz w:val="28"/>
        </w:rPr>
        <w:t xml:space="preserve">, </w:t>
      </w:r>
      <w:r w:rsidRPr="002F3C84">
        <w:rPr>
          <w:rFonts w:ascii="Gabriola" w:hAnsi="Gabriola" w:cs="Cambria"/>
          <w:b/>
          <w:sz w:val="28"/>
        </w:rPr>
        <w:t>схем</w:t>
      </w:r>
      <w:r w:rsidRPr="002F3C84">
        <w:rPr>
          <w:rFonts w:ascii="Gabriola" w:hAnsi="Gabriola"/>
          <w:b/>
          <w:sz w:val="28"/>
        </w:rPr>
        <w:t xml:space="preserve">, </w:t>
      </w:r>
      <w:r w:rsidRPr="002F3C84">
        <w:rPr>
          <w:rFonts w:ascii="Gabriola" w:hAnsi="Gabriola" w:cs="Cambria"/>
          <w:b/>
          <w:sz w:val="28"/>
        </w:rPr>
        <w:t>причем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желательно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на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бумаге</w:t>
      </w:r>
      <w:r w:rsidRPr="002F3C84">
        <w:rPr>
          <w:rFonts w:ascii="Gabriola" w:hAnsi="Gabriola"/>
          <w:b/>
          <w:sz w:val="28"/>
        </w:rPr>
        <w:t xml:space="preserve">. </w:t>
      </w:r>
      <w:r w:rsidRPr="002F3C84">
        <w:rPr>
          <w:rFonts w:ascii="Gabriola" w:hAnsi="Gabriola" w:cs="Cambria"/>
          <w:b/>
          <w:sz w:val="28"/>
        </w:rPr>
        <w:t>Планы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полезны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и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потому</w:t>
      </w:r>
      <w:r w:rsidRPr="002F3C84">
        <w:rPr>
          <w:rFonts w:ascii="Gabriola" w:hAnsi="Gabriola"/>
          <w:b/>
          <w:sz w:val="28"/>
        </w:rPr>
        <w:t xml:space="preserve">, </w:t>
      </w:r>
      <w:r w:rsidRPr="002F3C84">
        <w:rPr>
          <w:rFonts w:ascii="Gabriola" w:hAnsi="Gabriola" w:cs="Cambria"/>
          <w:b/>
          <w:sz w:val="28"/>
        </w:rPr>
        <w:t>что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их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легко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использовать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при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кратком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повторении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материала</w:t>
      </w:r>
      <w:r w:rsidRPr="002F3C84">
        <w:rPr>
          <w:rFonts w:ascii="Gabriola" w:hAnsi="Gabriola"/>
          <w:b/>
          <w:sz w:val="28"/>
        </w:rPr>
        <w:t>.</w:t>
      </w:r>
    </w:p>
    <w:p w:rsidR="002F3C84" w:rsidRPr="002F3C84" w:rsidRDefault="002F3C84" w:rsidP="002F3C84">
      <w:pPr>
        <w:numPr>
          <w:ilvl w:val="0"/>
          <w:numId w:val="1"/>
        </w:numPr>
        <w:spacing w:after="0" w:line="240" w:lineRule="auto"/>
        <w:ind w:left="0" w:firstLine="0"/>
        <w:rPr>
          <w:rFonts w:ascii="Gabriola" w:hAnsi="Gabriola"/>
          <w:b/>
          <w:sz w:val="28"/>
        </w:rPr>
      </w:pPr>
      <w:r w:rsidRPr="002F3C84">
        <w:rPr>
          <w:rFonts w:ascii="Gabriola" w:hAnsi="Gabriola" w:cs="Cambria"/>
          <w:b/>
          <w:sz w:val="28"/>
        </w:rPr>
        <w:t>Выполняй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как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можно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больше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различных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опубликованных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тестов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по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данному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предмету</w:t>
      </w:r>
      <w:r w:rsidRPr="002F3C84">
        <w:rPr>
          <w:rFonts w:ascii="Gabriola" w:hAnsi="Gabriola"/>
          <w:b/>
          <w:sz w:val="28"/>
        </w:rPr>
        <w:t xml:space="preserve">. </w:t>
      </w:r>
      <w:r w:rsidRPr="002F3C84">
        <w:rPr>
          <w:rFonts w:ascii="Gabriola" w:hAnsi="Gabriola" w:cs="Cambria"/>
          <w:b/>
          <w:sz w:val="28"/>
        </w:rPr>
        <w:t>Эти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тренировки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ознакомят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тебя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с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конструкциями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тестовых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заданий</w:t>
      </w:r>
      <w:r w:rsidRPr="002F3C84">
        <w:rPr>
          <w:rFonts w:ascii="Gabriola" w:hAnsi="Gabriola"/>
          <w:b/>
          <w:sz w:val="28"/>
        </w:rPr>
        <w:t>.</w:t>
      </w:r>
    </w:p>
    <w:p w:rsidR="002F3C84" w:rsidRPr="002F3C84" w:rsidRDefault="002F3C84" w:rsidP="002F3C84">
      <w:pPr>
        <w:numPr>
          <w:ilvl w:val="0"/>
          <w:numId w:val="1"/>
        </w:numPr>
        <w:spacing w:after="0" w:line="240" w:lineRule="auto"/>
        <w:ind w:left="0" w:firstLine="0"/>
        <w:rPr>
          <w:rFonts w:ascii="Gabriola" w:hAnsi="Gabriola"/>
          <w:b/>
          <w:sz w:val="28"/>
        </w:rPr>
      </w:pPr>
      <w:r w:rsidRPr="002F3C84">
        <w:rPr>
          <w:rFonts w:ascii="Gabriola" w:hAnsi="Gabriola" w:cs="Cambria"/>
          <w:b/>
          <w:sz w:val="28"/>
        </w:rPr>
        <w:t>Тренируйся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с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секундомером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в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руках</w:t>
      </w:r>
      <w:r w:rsidRPr="002F3C84">
        <w:rPr>
          <w:rFonts w:ascii="Gabriola" w:hAnsi="Gabriola"/>
          <w:b/>
          <w:sz w:val="28"/>
        </w:rPr>
        <w:t xml:space="preserve">, </w:t>
      </w:r>
      <w:r w:rsidRPr="002F3C84">
        <w:rPr>
          <w:rFonts w:ascii="Gabriola" w:hAnsi="Gabriola" w:cs="Cambria"/>
          <w:b/>
          <w:sz w:val="28"/>
        </w:rPr>
        <w:t>засекай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время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выполнения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тестов</w:t>
      </w:r>
      <w:r w:rsidRPr="002F3C84">
        <w:rPr>
          <w:rFonts w:ascii="Gabriola" w:hAnsi="Gabriola"/>
          <w:b/>
          <w:sz w:val="28"/>
        </w:rPr>
        <w:t xml:space="preserve"> (</w:t>
      </w:r>
      <w:r w:rsidRPr="002F3C84">
        <w:rPr>
          <w:rFonts w:ascii="Gabriola" w:hAnsi="Gabriola" w:cs="Cambria"/>
          <w:b/>
          <w:sz w:val="28"/>
        </w:rPr>
        <w:t>на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заданиях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в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части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А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в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среднем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уходит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по</w:t>
      </w:r>
      <w:r w:rsidRPr="002F3C84">
        <w:rPr>
          <w:rFonts w:ascii="Gabriola" w:hAnsi="Gabriola"/>
          <w:b/>
          <w:sz w:val="28"/>
        </w:rPr>
        <w:t xml:space="preserve"> 2 </w:t>
      </w:r>
      <w:r w:rsidRPr="002F3C84">
        <w:rPr>
          <w:rFonts w:ascii="Gabriola" w:hAnsi="Gabriola" w:cs="Cambria"/>
          <w:b/>
          <w:sz w:val="28"/>
        </w:rPr>
        <w:t>минуты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на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задание</w:t>
      </w:r>
      <w:r w:rsidRPr="002F3C84">
        <w:rPr>
          <w:rFonts w:ascii="Gabriola" w:hAnsi="Gabriola"/>
          <w:b/>
          <w:sz w:val="28"/>
        </w:rPr>
        <w:t>).</w:t>
      </w:r>
    </w:p>
    <w:p w:rsidR="002F3C84" w:rsidRPr="002F3C84" w:rsidRDefault="002F3C84" w:rsidP="002F3C84">
      <w:pPr>
        <w:numPr>
          <w:ilvl w:val="0"/>
          <w:numId w:val="1"/>
        </w:numPr>
        <w:spacing w:after="0" w:line="240" w:lineRule="auto"/>
        <w:ind w:left="0" w:firstLine="0"/>
        <w:rPr>
          <w:rFonts w:ascii="Gabriola" w:hAnsi="Gabriola"/>
          <w:b/>
          <w:sz w:val="28"/>
        </w:rPr>
      </w:pPr>
      <w:r w:rsidRPr="002F3C84">
        <w:rPr>
          <w:rFonts w:ascii="Gabriola" w:hAnsi="Gabriola" w:cs="Cambria"/>
          <w:b/>
          <w:sz w:val="28"/>
        </w:rPr>
        <w:t>Готовясь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к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экзаменам</w:t>
      </w:r>
      <w:r w:rsidRPr="002F3C84">
        <w:rPr>
          <w:rFonts w:ascii="Gabriola" w:hAnsi="Gabriola"/>
          <w:b/>
          <w:sz w:val="28"/>
        </w:rPr>
        <w:t xml:space="preserve">, </w:t>
      </w:r>
      <w:r w:rsidRPr="002F3C84">
        <w:rPr>
          <w:rFonts w:ascii="Gabriola" w:hAnsi="Gabriola" w:cs="Cambria"/>
          <w:b/>
          <w:sz w:val="28"/>
        </w:rPr>
        <w:t>никогда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не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думай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о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том</w:t>
      </w:r>
      <w:r w:rsidRPr="002F3C84">
        <w:rPr>
          <w:rFonts w:ascii="Gabriola" w:hAnsi="Gabriola"/>
          <w:b/>
          <w:sz w:val="28"/>
        </w:rPr>
        <w:t xml:space="preserve">, </w:t>
      </w:r>
      <w:r w:rsidRPr="002F3C84">
        <w:rPr>
          <w:rFonts w:ascii="Gabriola" w:hAnsi="Gabriola" w:cs="Cambria"/>
          <w:b/>
          <w:sz w:val="28"/>
        </w:rPr>
        <w:t>что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не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справишься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с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заданием</w:t>
      </w:r>
      <w:r w:rsidRPr="002F3C84">
        <w:rPr>
          <w:rFonts w:ascii="Gabriola" w:hAnsi="Gabriola"/>
          <w:b/>
          <w:sz w:val="28"/>
        </w:rPr>
        <w:t xml:space="preserve">, </w:t>
      </w:r>
      <w:r w:rsidRPr="002F3C84">
        <w:rPr>
          <w:rFonts w:ascii="Gabriola" w:hAnsi="Gabriola" w:cs="Cambria"/>
          <w:b/>
          <w:sz w:val="28"/>
        </w:rPr>
        <w:t>а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напротив</w:t>
      </w:r>
      <w:r w:rsidRPr="002F3C84">
        <w:rPr>
          <w:rFonts w:ascii="Gabriola" w:hAnsi="Gabriola"/>
          <w:b/>
          <w:sz w:val="28"/>
        </w:rPr>
        <w:t xml:space="preserve">, </w:t>
      </w:r>
      <w:r w:rsidRPr="002F3C84">
        <w:rPr>
          <w:rFonts w:ascii="Gabriola" w:hAnsi="Gabriola" w:cs="Cambria"/>
          <w:b/>
          <w:sz w:val="28"/>
        </w:rPr>
        <w:t>мысленно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рисуй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себе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картину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триумфа</w:t>
      </w:r>
      <w:r w:rsidRPr="002F3C84">
        <w:rPr>
          <w:rFonts w:ascii="Gabriola" w:hAnsi="Gabriola"/>
          <w:b/>
          <w:sz w:val="28"/>
        </w:rPr>
        <w:t>.</w:t>
      </w:r>
    </w:p>
    <w:p w:rsidR="002F3C84" w:rsidRPr="002F3C84" w:rsidRDefault="002F3C84" w:rsidP="002F3C84">
      <w:pPr>
        <w:numPr>
          <w:ilvl w:val="0"/>
          <w:numId w:val="1"/>
        </w:numPr>
        <w:spacing w:after="0" w:line="240" w:lineRule="auto"/>
        <w:ind w:left="0" w:firstLine="0"/>
        <w:rPr>
          <w:rFonts w:ascii="Gabriola" w:hAnsi="Gabriola"/>
          <w:b/>
          <w:sz w:val="28"/>
        </w:rPr>
      </w:pPr>
      <w:r w:rsidRPr="002F3C84">
        <w:rPr>
          <w:rFonts w:ascii="Gabriola" w:hAnsi="Gabriola" w:cs="Cambria"/>
          <w:b/>
          <w:sz w:val="28"/>
        </w:rPr>
        <w:t>Оставь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один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день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перед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экзаменом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на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то</w:t>
      </w:r>
      <w:r w:rsidRPr="002F3C84">
        <w:rPr>
          <w:rFonts w:ascii="Gabriola" w:hAnsi="Gabriola"/>
          <w:b/>
          <w:sz w:val="28"/>
        </w:rPr>
        <w:t xml:space="preserve">, </w:t>
      </w:r>
      <w:r w:rsidRPr="002F3C84">
        <w:rPr>
          <w:rFonts w:ascii="Gabriola" w:hAnsi="Gabriola" w:cs="Cambria"/>
          <w:b/>
          <w:sz w:val="28"/>
        </w:rPr>
        <w:t>чтобы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вновь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повторить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все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планы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ответов</w:t>
      </w:r>
      <w:r w:rsidRPr="002F3C84">
        <w:rPr>
          <w:rFonts w:ascii="Gabriola" w:hAnsi="Gabriola"/>
          <w:b/>
          <w:sz w:val="28"/>
        </w:rPr>
        <w:t xml:space="preserve">, </w:t>
      </w:r>
      <w:r w:rsidRPr="002F3C84">
        <w:rPr>
          <w:rFonts w:ascii="Gabriola" w:hAnsi="Gabriola" w:cs="Cambria"/>
          <w:b/>
          <w:sz w:val="28"/>
        </w:rPr>
        <w:t>еще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раз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остановиться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на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самых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трудных</w:t>
      </w:r>
      <w:r w:rsidRPr="002F3C84">
        <w:rPr>
          <w:rFonts w:ascii="Gabriola" w:hAnsi="Gabriola"/>
          <w:b/>
          <w:sz w:val="28"/>
        </w:rPr>
        <w:t xml:space="preserve"> </w:t>
      </w:r>
      <w:r w:rsidRPr="002F3C84">
        <w:rPr>
          <w:rFonts w:ascii="Gabriola" w:hAnsi="Gabriola" w:cs="Cambria"/>
          <w:b/>
          <w:sz w:val="28"/>
        </w:rPr>
        <w:t>вопросах</w:t>
      </w:r>
      <w:r w:rsidRPr="002F3C84">
        <w:rPr>
          <w:rFonts w:ascii="Gabriola" w:hAnsi="Gabriola"/>
          <w:b/>
          <w:sz w:val="28"/>
        </w:rPr>
        <w:t>.</w:t>
      </w:r>
    </w:p>
    <w:p w:rsidR="002F3C84" w:rsidRDefault="002F3C84" w:rsidP="002F3C84">
      <w:pPr>
        <w:spacing w:line="240" w:lineRule="auto"/>
        <w:rPr>
          <w:rFonts w:cs="Times New Roman"/>
          <w:b/>
          <w:i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2CFD" w:rsidRPr="002F3C84" w:rsidRDefault="002F3C84" w:rsidP="002F3C84">
      <w:pPr>
        <w:spacing w:line="240" w:lineRule="auto"/>
        <w:rPr>
          <w:rFonts w:cs="Times New Roman"/>
          <w:b/>
          <w:i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3C84">
        <w:rPr>
          <w:rFonts w:cs="Times New Roman"/>
          <w:b/>
          <w:i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 время экзамена</w:t>
      </w:r>
    </w:p>
    <w:p w:rsidR="002F3C84" w:rsidRPr="002F3C84" w:rsidRDefault="002F3C84" w:rsidP="002F3C84">
      <w:pPr>
        <w:numPr>
          <w:ilvl w:val="0"/>
          <w:numId w:val="2"/>
        </w:numPr>
        <w:spacing w:after="0" w:line="240" w:lineRule="auto"/>
        <w:ind w:left="0" w:hanging="142"/>
        <w:rPr>
          <w:rFonts w:ascii="Gabriola" w:eastAsia="Times New Roman" w:hAnsi="Gabriola" w:cs="Times New Roman"/>
          <w:b/>
          <w:sz w:val="28"/>
          <w:szCs w:val="24"/>
          <w:lang w:eastAsia="ru-RU"/>
        </w:rPr>
      </w:pPr>
      <w:r w:rsidRPr="002F3C84">
        <w:rPr>
          <w:rFonts w:ascii="Gabriola" w:eastAsia="Times New Roman" w:hAnsi="Gabriola" w:cs="Times New Roman"/>
          <w:b/>
          <w:sz w:val="28"/>
          <w:szCs w:val="24"/>
          <w:lang w:eastAsia="ru-RU"/>
        </w:rPr>
        <w:t>И вот ты п</w:t>
      </w:r>
      <w:r>
        <w:rPr>
          <w:rFonts w:ascii="Gabriola" w:eastAsia="Times New Roman" w:hAnsi="Gabriola" w:cs="Times New Roman"/>
          <w:b/>
          <w:sz w:val="28"/>
          <w:szCs w:val="24"/>
          <w:lang w:eastAsia="ru-RU"/>
        </w:rPr>
        <w:t xml:space="preserve">еред дверью класса. Успокойся! </w:t>
      </w:r>
      <w:r w:rsidRPr="002F3C84">
        <w:rPr>
          <w:rFonts w:ascii="Gabriola" w:eastAsia="Times New Roman" w:hAnsi="Gabriola" w:cs="Times New Roman"/>
          <w:b/>
          <w:sz w:val="28"/>
          <w:szCs w:val="24"/>
          <w:lang w:eastAsia="ru-RU"/>
        </w:rPr>
        <w:t xml:space="preserve">Выполни дыхательные упражнения. Иди в класс. Чем больше ты  будешь оставаться в окружении переживающих одноклассников, тем больше будет  </w:t>
      </w:r>
      <w:r>
        <w:rPr>
          <w:rFonts w:ascii="Gabriola" w:eastAsia="Times New Roman" w:hAnsi="Gabriola" w:cs="Times New Roman"/>
          <w:b/>
          <w:sz w:val="28"/>
          <w:szCs w:val="24"/>
          <w:lang w:eastAsia="ru-RU"/>
        </w:rPr>
        <w:t xml:space="preserve">нагнетаться </w:t>
      </w:r>
      <w:r w:rsidRPr="002F3C84">
        <w:rPr>
          <w:rFonts w:ascii="Gabriola" w:eastAsia="Times New Roman" w:hAnsi="Gabriola" w:cs="Times New Roman"/>
          <w:b/>
          <w:sz w:val="28"/>
          <w:szCs w:val="24"/>
          <w:lang w:eastAsia="ru-RU"/>
        </w:rPr>
        <w:t xml:space="preserve">напряжение, чувство неуверенности, страха. </w:t>
      </w:r>
    </w:p>
    <w:p w:rsidR="002F3C84" w:rsidRPr="002F3C84" w:rsidRDefault="002F3C84" w:rsidP="002F3C84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Gabriola" w:eastAsia="Times New Roman" w:hAnsi="Gabriola" w:cs="Times New Roman"/>
          <w:b/>
          <w:sz w:val="28"/>
          <w:szCs w:val="24"/>
          <w:lang w:eastAsia="ru-RU"/>
        </w:rPr>
      </w:pPr>
      <w:r w:rsidRPr="002F3C84">
        <w:rPr>
          <w:rFonts w:ascii="Gabriola" w:eastAsia="Times New Roman" w:hAnsi="Gabriola" w:cs="Times New Roman"/>
          <w:b/>
          <w:sz w:val="28"/>
          <w:szCs w:val="24"/>
          <w:lang w:eastAsia="ru-RU"/>
        </w:rPr>
        <w:t xml:space="preserve">Приведи в порядок свои эмоции, соберись с мыслями. </w:t>
      </w:r>
    </w:p>
    <w:p w:rsidR="002F3C84" w:rsidRPr="002F3C84" w:rsidRDefault="002F3C84" w:rsidP="002F3C84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Gabriola" w:eastAsia="Times New Roman" w:hAnsi="Gabriola" w:cs="Times New Roman"/>
          <w:b/>
          <w:sz w:val="28"/>
          <w:szCs w:val="24"/>
          <w:lang w:eastAsia="ru-RU"/>
        </w:rPr>
      </w:pPr>
      <w:r w:rsidRPr="002F3C84">
        <w:rPr>
          <w:rFonts w:ascii="Gabriola" w:eastAsia="Times New Roman" w:hAnsi="Gabriola" w:cs="Times New Roman"/>
          <w:b/>
          <w:sz w:val="28"/>
          <w:szCs w:val="24"/>
          <w:lang w:eastAsia="ru-RU"/>
        </w:rPr>
        <w:lastRenderedPageBreak/>
        <w:t xml:space="preserve">Входи в класс с уверенностью, что все получится. </w:t>
      </w:r>
    </w:p>
    <w:p w:rsidR="002F3C84" w:rsidRPr="002F3C84" w:rsidRDefault="002F3C84" w:rsidP="002F3C84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Gabriola" w:eastAsia="Times New Roman" w:hAnsi="Gabriola" w:cs="Times New Roman"/>
          <w:b/>
          <w:sz w:val="28"/>
          <w:szCs w:val="24"/>
          <w:lang w:eastAsia="ru-RU"/>
        </w:rPr>
      </w:pPr>
      <w:r w:rsidRPr="002F3C84">
        <w:rPr>
          <w:rFonts w:ascii="Gabriola" w:eastAsia="Times New Roman" w:hAnsi="Gabriola" w:cs="Times New Roman"/>
          <w:b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60EDBBE" wp14:editId="7310E3CF">
            <wp:simplePos x="0" y="0"/>
            <wp:positionH relativeFrom="margin">
              <wp:posOffset>4227195</wp:posOffset>
            </wp:positionH>
            <wp:positionV relativeFrom="paragraph">
              <wp:posOffset>746760</wp:posOffset>
            </wp:positionV>
            <wp:extent cx="2353945" cy="1348740"/>
            <wp:effectExtent l="0" t="0" r="8255" b="3810"/>
            <wp:wrapThrough wrapText="bothSides">
              <wp:wrapPolygon edited="0">
                <wp:start x="0" y="0"/>
                <wp:lineTo x="0" y="21356"/>
                <wp:lineTo x="21501" y="21356"/>
                <wp:lineTo x="21501" y="0"/>
                <wp:lineTo x="0" y="0"/>
              </wp:wrapPolygon>
            </wp:wrapThrough>
            <wp:docPr id="2" name="Рисунок 2" descr="https://v-pravda.ru/wp-content/uploads/2020/03/e92d53c5e90b6045bb58e0c7ab3c1a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-pravda.ru/wp-content/uploads/2020/03/e92d53c5e90b6045bb58e0c7ab3c1a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3C84">
        <w:rPr>
          <w:rFonts w:ascii="Gabriola" w:eastAsia="Times New Roman" w:hAnsi="Gabriola" w:cs="Times New Roman"/>
          <w:b/>
          <w:sz w:val="28"/>
          <w:szCs w:val="24"/>
          <w:lang w:eastAsia="ru-RU"/>
        </w:rPr>
        <w:t xml:space="preserve">Сядь удобно, выпрями спину. Подумай о том, что ты выше всех, умнее, хитрее, и у тебя все получится. Сосредоточься на словах «Я спокоен, я совершенно спокоен». Повтори их несколько раз. Мысли отгонять не стоит, так как это вызовет дополнительное напряжение. </w:t>
      </w:r>
    </w:p>
    <w:p w:rsidR="002F3C84" w:rsidRPr="002F3C84" w:rsidRDefault="002F3C84" w:rsidP="002F3C84">
      <w:pPr>
        <w:numPr>
          <w:ilvl w:val="0"/>
          <w:numId w:val="2"/>
        </w:numPr>
        <w:spacing w:after="0" w:line="240" w:lineRule="auto"/>
        <w:ind w:left="0" w:hanging="142"/>
        <w:rPr>
          <w:rFonts w:ascii="Gabriola" w:eastAsia="Times New Roman" w:hAnsi="Gabriola" w:cs="Times New Roman"/>
          <w:b/>
          <w:sz w:val="28"/>
          <w:szCs w:val="24"/>
          <w:lang w:eastAsia="ru-RU"/>
        </w:rPr>
      </w:pPr>
      <w:r w:rsidRPr="002F3C84">
        <w:rPr>
          <w:rFonts w:ascii="Gabriola" w:eastAsia="Times New Roman" w:hAnsi="Gabriola" w:cs="Times New Roman"/>
          <w:b/>
          <w:sz w:val="28"/>
          <w:szCs w:val="24"/>
          <w:lang w:eastAsia="ru-RU"/>
        </w:rPr>
        <w:t xml:space="preserve">Выполни дыхательные упражнения для снятия напряжения: </w:t>
      </w:r>
      <w:r w:rsidRPr="002F3C84">
        <w:rPr>
          <w:rFonts w:ascii="Gabriola" w:eastAsia="Times New Roman" w:hAnsi="Gabriola" w:cs="Times New Roman"/>
          <w:b/>
          <w:sz w:val="28"/>
          <w:szCs w:val="24"/>
          <w:lang w:eastAsia="ru-RU"/>
        </w:rPr>
        <w:br/>
        <w:t xml:space="preserve">- сядь удобно, </w:t>
      </w:r>
      <w:r w:rsidRPr="002F3C84">
        <w:rPr>
          <w:rFonts w:ascii="Gabriola" w:eastAsia="Times New Roman" w:hAnsi="Gabriola" w:cs="Times New Roman"/>
          <w:b/>
          <w:sz w:val="28"/>
          <w:szCs w:val="24"/>
          <w:lang w:eastAsia="ru-RU"/>
        </w:rPr>
        <w:br/>
        <w:t xml:space="preserve">- глубокий вдох через нос (4 - 6 секунд), </w:t>
      </w:r>
      <w:r w:rsidRPr="002F3C84">
        <w:rPr>
          <w:rFonts w:ascii="Gabriola" w:eastAsia="Times New Roman" w:hAnsi="Gabriola" w:cs="Times New Roman"/>
          <w:b/>
          <w:sz w:val="28"/>
          <w:szCs w:val="24"/>
          <w:lang w:eastAsia="ru-RU"/>
        </w:rPr>
        <w:br/>
        <w:t xml:space="preserve">- задержка дыхания (2 - 3 секунды). </w:t>
      </w:r>
    </w:p>
    <w:p w:rsidR="002F3C84" w:rsidRPr="002F3C84" w:rsidRDefault="002F3C84" w:rsidP="002F3C84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Gabriola" w:eastAsia="Times New Roman" w:hAnsi="Gabriola" w:cs="Times New Roman"/>
          <w:b/>
          <w:sz w:val="28"/>
          <w:szCs w:val="24"/>
          <w:lang w:eastAsia="ru-RU"/>
        </w:rPr>
      </w:pPr>
      <w:r w:rsidRPr="002F3C84">
        <w:rPr>
          <w:rFonts w:ascii="Gabriola" w:eastAsia="Times New Roman" w:hAnsi="Gabriola" w:cs="Times New Roman"/>
          <w:b/>
          <w:sz w:val="28"/>
          <w:szCs w:val="24"/>
          <w:lang w:eastAsia="ru-RU"/>
        </w:rPr>
        <w:t>Слушай внимательно, чтобы не отвлекаться в дальнейшем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 т.д.</w:t>
      </w:r>
    </w:p>
    <w:p w:rsidR="002F3C84" w:rsidRPr="002F3C84" w:rsidRDefault="002F3C84" w:rsidP="002F3C84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Gabriola" w:eastAsia="Times New Roman" w:hAnsi="Gabriola" w:cs="Times New Roman"/>
          <w:b/>
          <w:sz w:val="28"/>
          <w:szCs w:val="24"/>
          <w:lang w:eastAsia="ru-RU"/>
        </w:rPr>
      </w:pPr>
      <w:r w:rsidRPr="002F3C84">
        <w:rPr>
          <w:rFonts w:ascii="Gabriola" w:eastAsia="Times New Roman" w:hAnsi="Gabriola" w:cs="Times New Roman"/>
          <w:b/>
          <w:sz w:val="28"/>
          <w:szCs w:val="24"/>
          <w:lang w:eastAsia="ru-RU"/>
        </w:rPr>
        <w:t xml:space="preserve">Постарайся сосредоточиться и забыть об окружающих. Для тебя существуют только часы, регламентирующие время выполнения теста, и бланк с заданием. </w:t>
      </w:r>
    </w:p>
    <w:p w:rsidR="002F3C84" w:rsidRPr="002F3C84" w:rsidRDefault="002F3C84" w:rsidP="002F3C84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Gabriola" w:eastAsia="Times New Roman" w:hAnsi="Gabriola" w:cs="Times New Roman"/>
          <w:b/>
          <w:sz w:val="28"/>
          <w:szCs w:val="24"/>
          <w:lang w:eastAsia="ru-RU"/>
        </w:rPr>
      </w:pPr>
      <w:r w:rsidRPr="002F3C84">
        <w:rPr>
          <w:rFonts w:ascii="Gabriola" w:eastAsia="Times New Roman" w:hAnsi="Gabriola" w:cs="Times New Roman"/>
          <w:b/>
          <w:sz w:val="28"/>
          <w:szCs w:val="24"/>
          <w:lang w:eastAsia="ru-RU"/>
        </w:rPr>
        <w:t xml:space="preserve">Помни! Во время экзамена ты не вправе общаться с товарищами, свободно перемещаться по аудитории и пункту проведения </w:t>
      </w:r>
      <w:r>
        <w:rPr>
          <w:rFonts w:ascii="Gabriola" w:eastAsia="Times New Roman" w:hAnsi="Gabriola" w:cs="Times New Roman"/>
          <w:b/>
          <w:sz w:val="28"/>
          <w:szCs w:val="24"/>
          <w:lang w:eastAsia="ru-RU"/>
        </w:rPr>
        <w:t>экзамена,</w:t>
      </w:r>
      <w:r w:rsidRPr="002F3C84">
        <w:rPr>
          <w:rFonts w:ascii="Gabriola" w:eastAsia="Times New Roman" w:hAnsi="Gabriola" w:cs="Times New Roman"/>
          <w:b/>
          <w:sz w:val="28"/>
          <w:szCs w:val="24"/>
          <w:lang w:eastAsia="ru-RU"/>
        </w:rPr>
        <w:t xml:space="preserve"> пользоваться мобильным телефоном или иными средствами связи, любыми электронно-вычислительными устройствами, а также справочными материалами (за исключением дополнительных материалов, пользование которыми разрешено на</w:t>
      </w:r>
      <w:r>
        <w:rPr>
          <w:rFonts w:ascii="Gabriola" w:eastAsia="Times New Roman" w:hAnsi="Gabriola" w:cs="Times New Roman"/>
          <w:b/>
          <w:sz w:val="28"/>
          <w:szCs w:val="24"/>
          <w:lang w:eastAsia="ru-RU"/>
        </w:rPr>
        <w:t xml:space="preserve"> экзамене</w:t>
      </w:r>
      <w:r w:rsidRPr="002F3C84">
        <w:rPr>
          <w:rFonts w:ascii="Gabriola" w:eastAsia="Times New Roman" w:hAnsi="Gabriola" w:cs="Times New Roman"/>
          <w:b/>
          <w:sz w:val="28"/>
          <w:szCs w:val="24"/>
          <w:lang w:eastAsia="ru-RU"/>
        </w:rPr>
        <w:t xml:space="preserve"> по отдельным общеобразовательным предметам, перечень которых утверждается Рособрнадзором по каждому общеобразовательному предмету). </w:t>
      </w:r>
    </w:p>
    <w:p w:rsidR="002F3C84" w:rsidRPr="002F3C84" w:rsidRDefault="002F3C84" w:rsidP="002F3C84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Gabriola" w:eastAsia="Times New Roman" w:hAnsi="Gabriola" w:cs="Times New Roman"/>
          <w:b/>
          <w:sz w:val="28"/>
          <w:szCs w:val="24"/>
          <w:lang w:eastAsia="ru-RU"/>
        </w:rPr>
      </w:pPr>
      <w:r w:rsidRPr="002F3C84">
        <w:rPr>
          <w:rFonts w:ascii="Gabriola" w:eastAsia="Times New Roman" w:hAnsi="Gabriola" w:cs="Times New Roman"/>
          <w:b/>
          <w:sz w:val="28"/>
          <w:szCs w:val="24"/>
          <w:lang w:eastAsia="ru-RU"/>
        </w:rPr>
        <w:t xml:space="preserve">При нарушении порядка проведения </w:t>
      </w:r>
      <w:r>
        <w:rPr>
          <w:rFonts w:ascii="Gabriola" w:eastAsia="Times New Roman" w:hAnsi="Gabriola" w:cs="Times New Roman"/>
          <w:b/>
          <w:sz w:val="28"/>
          <w:szCs w:val="24"/>
          <w:lang w:eastAsia="ru-RU"/>
        </w:rPr>
        <w:t>экзамена</w:t>
      </w:r>
      <w:r w:rsidRPr="002F3C84">
        <w:rPr>
          <w:rFonts w:ascii="Gabriola" w:eastAsia="Times New Roman" w:hAnsi="Gabriola" w:cs="Times New Roman"/>
          <w:b/>
          <w:sz w:val="28"/>
          <w:szCs w:val="24"/>
          <w:lang w:eastAsia="ru-RU"/>
        </w:rPr>
        <w:t xml:space="preserve"> и отказе от его соблюдения организатор</w:t>
      </w:r>
      <w:r>
        <w:rPr>
          <w:rFonts w:ascii="Gabriola" w:eastAsia="Times New Roman" w:hAnsi="Gabriola" w:cs="Times New Roman"/>
          <w:b/>
          <w:sz w:val="28"/>
          <w:szCs w:val="24"/>
          <w:lang w:eastAsia="ru-RU"/>
        </w:rPr>
        <w:t>ы вправе удалить тебя.</w:t>
      </w:r>
    </w:p>
    <w:p w:rsidR="002F3C84" w:rsidRPr="002F3C84" w:rsidRDefault="002F3C84" w:rsidP="002F3C84">
      <w:pPr>
        <w:keepNext/>
        <w:keepLines/>
        <w:spacing w:after="0" w:line="240" w:lineRule="auto"/>
        <w:ind w:hanging="142"/>
        <w:jc w:val="center"/>
        <w:outlineLvl w:val="1"/>
        <w:rPr>
          <w:rFonts w:ascii="Gabriola" w:eastAsia="Times New Roman" w:hAnsi="Gabriola" w:cs="Times New Roman"/>
          <w:b/>
          <w:bCs/>
          <w:color w:val="4472C4" w:themeColor="accent5"/>
          <w:sz w:val="96"/>
          <w:szCs w:val="2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F3C84">
        <w:rPr>
          <w:rFonts w:ascii="Gabriola" w:eastAsia="Times New Roman" w:hAnsi="Gabriola" w:cs="Times New Roman"/>
          <w:b/>
          <w:bCs/>
          <w:color w:val="4472C4" w:themeColor="accent5"/>
          <w:sz w:val="96"/>
          <w:szCs w:val="2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Удачи тебе</w:t>
      </w:r>
      <w:r>
        <w:rPr>
          <w:rFonts w:ascii="Gabriola" w:eastAsia="Times New Roman" w:hAnsi="Gabriola" w:cs="Times New Roman"/>
          <w:b/>
          <w:bCs/>
          <w:color w:val="4472C4" w:themeColor="accent5"/>
          <w:sz w:val="96"/>
          <w:szCs w:val="2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Pr="002F3C84">
        <w:rPr>
          <w:rFonts w:ascii="Gabriola" w:eastAsia="Times New Roman" w:hAnsi="Gabriola" w:cs="Times New Roman"/>
          <w:b/>
          <w:bCs/>
          <w:color w:val="4472C4" w:themeColor="accent5"/>
          <w:sz w:val="96"/>
          <w:szCs w:val="2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выпускник!!!!</w:t>
      </w:r>
    </w:p>
    <w:p w:rsidR="002F3C84" w:rsidRPr="002F3C84" w:rsidRDefault="002F3C84" w:rsidP="002F3C84">
      <w:pPr>
        <w:spacing w:line="240" w:lineRule="auto"/>
        <w:ind w:hanging="142"/>
        <w:rPr>
          <w:rFonts w:ascii="Gabriola" w:hAnsi="Gabriola"/>
          <w:b/>
          <w:sz w:val="24"/>
        </w:rPr>
      </w:pPr>
      <w:bookmarkStart w:id="0" w:name="_GoBack"/>
      <w:bookmarkEnd w:id="0"/>
    </w:p>
    <w:sectPr w:rsidR="002F3C84" w:rsidRPr="002F3C84" w:rsidSect="002F3C8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abriola">
    <w:charset w:val="CC"/>
    <w:family w:val="decorative"/>
    <w:pitch w:val="variable"/>
    <w:sig w:usb0="E00002EF" w:usb1="5000204B" w:usb2="00000000" w:usb3="00000000" w:csb0="000000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07DA4"/>
    <w:multiLevelType w:val="multilevel"/>
    <w:tmpl w:val="B97E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7E3D26"/>
    <w:multiLevelType w:val="multilevel"/>
    <w:tmpl w:val="2746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1C"/>
    <w:rsid w:val="002F3C84"/>
    <w:rsid w:val="00385BA1"/>
    <w:rsid w:val="004A2CFD"/>
    <w:rsid w:val="00B5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ABBF"/>
  <w15:chartTrackingRefBased/>
  <w15:docId w15:val="{D2740B93-FFF7-45EB-B65C-C360984C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2020-05-19T09:29:00Z</dcterms:created>
  <dcterms:modified xsi:type="dcterms:W3CDTF">2020-05-19T09:47:00Z</dcterms:modified>
</cp:coreProperties>
</file>