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C7" w:rsidRDefault="006A66D6" w:rsidP="006A66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урока по английскому языку</w:t>
      </w:r>
    </w:p>
    <w:p w:rsidR="006A66D6" w:rsidRDefault="006A66D6" w:rsidP="000F4A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6A66D6" w:rsidRPr="00D43C6E" w:rsidRDefault="006A66D6" w:rsidP="000F4A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  <w:r w:rsidRPr="00D43C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D43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</w:p>
    <w:p w:rsidR="006A66D6" w:rsidRPr="00EE061E" w:rsidRDefault="006A66D6" w:rsidP="000F4A6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5D32E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D3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2E0" w:rsidRPr="005D32E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D32E0">
        <w:rPr>
          <w:rFonts w:ascii="Times New Roman" w:hAnsi="Times New Roman" w:cs="Times New Roman"/>
          <w:sz w:val="28"/>
          <w:szCs w:val="28"/>
          <w:lang w:val="en-US"/>
        </w:rPr>
        <w:t>Parts of the body</w:t>
      </w:r>
      <w:r w:rsidR="005D32E0" w:rsidRPr="005D32E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D32E0" w:rsidRPr="005D32E0" w:rsidRDefault="005D32E0" w:rsidP="000F4A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и систематизировать новый лексический материал.</w:t>
      </w:r>
    </w:p>
    <w:p w:rsidR="006A66D6" w:rsidRDefault="006A66D6" w:rsidP="000F4A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лексических навыков;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речевых навыков;</w:t>
      </w:r>
    </w:p>
    <w:p w:rsid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активизация ранее изученного лексического материала.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Развивающие: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памяти, внимания, мышления, </w:t>
      </w:r>
    </w:p>
    <w:p w:rsid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фонетического слуха;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Воспитательные</w:t>
      </w: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0F4A67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повысить интерес учащихся к изучению английского языка;</w:t>
      </w:r>
    </w:p>
    <w:p w:rsidR="005D32E0" w:rsidRPr="000F4A67" w:rsidRDefault="000F4A67" w:rsidP="000F4A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4A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содействовать активному взаимодействию детей друг с другом.</w:t>
      </w:r>
    </w:p>
    <w:p w:rsidR="006A66D6" w:rsidRPr="00F12BF9" w:rsidRDefault="006A66D6" w:rsidP="006A66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BF9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66D6" w:rsidRPr="00F12BF9" w:rsidTr="006A66D6">
        <w:tc>
          <w:tcPr>
            <w:tcW w:w="4785" w:type="dxa"/>
          </w:tcPr>
          <w:p w:rsidR="006A66D6" w:rsidRPr="00F12BF9" w:rsidRDefault="006A66D6" w:rsidP="006A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4786" w:type="dxa"/>
          </w:tcPr>
          <w:p w:rsidR="006A66D6" w:rsidRPr="00F12BF9" w:rsidRDefault="006A66D6" w:rsidP="006A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 и учащихся</w:t>
            </w:r>
          </w:p>
        </w:tc>
      </w:tr>
      <w:tr w:rsidR="006A66D6" w:rsidRPr="00F12BF9" w:rsidTr="006A66D6">
        <w:tc>
          <w:tcPr>
            <w:tcW w:w="4785" w:type="dxa"/>
          </w:tcPr>
          <w:p w:rsidR="006A66D6" w:rsidRPr="00F12BF9" w:rsidRDefault="006A66D6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Организационный момент</w:t>
            </w:r>
          </w:p>
        </w:tc>
        <w:tc>
          <w:tcPr>
            <w:tcW w:w="4786" w:type="dxa"/>
          </w:tcPr>
          <w:p w:rsidR="006A66D6" w:rsidRPr="00F12BF9" w:rsidRDefault="006A66D6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– Hello boys and girls! I’m glad to see you.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Let’s start our lesson.</w:t>
            </w:r>
          </w:p>
        </w:tc>
      </w:tr>
      <w:tr w:rsidR="006A66D6" w:rsidRPr="00F12BF9" w:rsidTr="006A66D6">
        <w:tc>
          <w:tcPr>
            <w:tcW w:w="4785" w:type="dxa"/>
          </w:tcPr>
          <w:p w:rsidR="006A66D6" w:rsidRPr="00F12BF9" w:rsidRDefault="006A66D6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Фонетическая зарядка</w:t>
            </w:r>
          </w:p>
        </w:tc>
        <w:tc>
          <w:tcPr>
            <w:tcW w:w="4786" w:type="dxa"/>
          </w:tcPr>
          <w:p w:rsidR="006A66D6" w:rsidRPr="00EE061E" w:rsidRDefault="006A66D6" w:rsidP="00993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– Look at the screen! Repeat after me:</w:t>
            </w:r>
          </w:p>
          <w:p w:rsidR="00993D74" w:rsidRPr="00F12BF9" w:rsidRDefault="00993D74" w:rsidP="00993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[e]- end, e</w:t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gg, pens, ten, the, letter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ai</w:t>
            </w:r>
            <w:proofErr w:type="spellEnd"/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] – ice-cream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nice, kind, bye, fly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:] - eagle, street, meet , see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[w] – white, wheel, well, why, when, where, what</w:t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[z] – rose, zebra, zoo, zed, zero, zip</w:t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[s] – sport, subject, pencil, summer, six, seven</w:t>
            </w:r>
          </w:p>
          <w:p w:rsidR="006A66D6" w:rsidRPr="00F12BF9" w:rsidRDefault="00993D74" w:rsidP="00993D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A66D6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(Учащиеся хором повторяют </w:t>
            </w:r>
            <w:r w:rsid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 </w:t>
            </w:r>
            <w:r w:rsidR="006A66D6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учителем)</w:t>
            </w:r>
          </w:p>
        </w:tc>
      </w:tr>
      <w:tr w:rsidR="006A66D6" w:rsidRPr="00D43C6E" w:rsidTr="006A66D6">
        <w:tc>
          <w:tcPr>
            <w:tcW w:w="4785" w:type="dxa"/>
          </w:tcPr>
          <w:p w:rsidR="00A036F3" w:rsidRPr="00F12BF9" w:rsidRDefault="00A036F3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3) Организация ознакомления учащихся с новой лексикой.</w:t>
            </w:r>
          </w:p>
        </w:tc>
        <w:tc>
          <w:tcPr>
            <w:tcW w:w="4786" w:type="dxa"/>
          </w:tcPr>
          <w:p w:rsidR="00993D74" w:rsidRPr="00EE061E" w:rsidRDefault="00993D74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Eyes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глаза, а 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ears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уши.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 гляди и молча слушай: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Кто не моет шею, 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neck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Тот пропащий человек.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Чтобы быть для всех примером,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Волосы расчешем, 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hair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Улыбайся, как артист,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Если чистишь зубы, </w:t>
            </w:r>
            <w:proofErr w:type="spellStart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teeth</w:t>
            </w:r>
            <w:proofErr w:type="spellEnd"/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What do you think about our theme? Your opinions, please. </w:t>
            </w:r>
          </w:p>
          <w:p w:rsidR="00F22362" w:rsidRPr="00EE061E" w:rsidRDefault="00F22362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993D74" w:rsidRPr="00F12BF9" w:rsidRDefault="00993D74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(Будем изучать части тела)</w:t>
            </w:r>
          </w:p>
          <w:p w:rsidR="00F22362" w:rsidRDefault="00F22362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036F3" w:rsidRPr="00F12BF9" w:rsidRDefault="00993D74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A036F3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Ребята, сегодня мы поговорим о частях тела. Тема очень интересная, мы с вами узнаем много новых слов. Зачем их учить?</w:t>
            </w:r>
          </w:p>
          <w:p w:rsidR="00F22362" w:rsidRDefault="00F22362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22362" w:rsidRDefault="00A036F3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(Чтобы развивать ум, пополнять словарный запас)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12BF9" w:rsidRPr="00F12BF9" w:rsidRDefault="00993D74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A036F3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Правильно! Во-первых, знание частей тела может пригодиться для описания людей. Во-вторых, во время отдыха где-нибудь в иной стране вам может понадобиться обратиться к врачу или к аптекарю. И объяснить им, где и что именно болит.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Open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textbook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on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page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95.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Look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at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picture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Роуз</w:t>
            </w:r>
            <w:proofErr w:type="spellEnd"/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Эндрю хотят создать робота для полета на далекую планету. </w:t>
            </w:r>
            <w:r w:rsidR="00F12BF9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Look at the pictures, listen and repeat: face, nose, ears, eyes, mouth, tooth (teeth), head, shoulder, knee, toe, hand, arm, foot (feet), hair, neck.</w:t>
            </w:r>
          </w:p>
          <w:p w:rsidR="00F22362" w:rsidRPr="00EE061E" w:rsidRDefault="00F22362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F12BF9" w:rsidRPr="00F12BF9" w:rsidRDefault="00F12BF9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Учащиеся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хором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повторяют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: face, nose, ears, eyes, mouth, tooth (teeth), head, shoulder, knee, toe, hand, arm, 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foot (feet), hair, neck.)</w:t>
            </w:r>
          </w:p>
        </w:tc>
      </w:tr>
      <w:tr w:rsidR="00F22362" w:rsidRPr="00D43C6E" w:rsidTr="006A66D6">
        <w:tc>
          <w:tcPr>
            <w:tcW w:w="4785" w:type="dxa"/>
          </w:tcPr>
          <w:p w:rsidR="00F22362" w:rsidRPr="00F12BF9" w:rsidRDefault="00F22362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786" w:type="dxa"/>
          </w:tcPr>
          <w:p w:rsidR="00F22362" w:rsidRPr="00F22362" w:rsidRDefault="00F22362" w:rsidP="00A03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– It is time to have a rest!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Now, stand up, please. And repeat after the robot.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Hands and shoulders, knees and toes, knees and toes,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Hands and shoulders, knees and toes, knees and toes,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And eyes, and ears, and mouth, and nose,</w:t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br/>
            </w: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Head and shoulders, knees and toes, knees and toes.</w:t>
            </w:r>
          </w:p>
        </w:tc>
      </w:tr>
      <w:tr w:rsidR="006A66D6" w:rsidRPr="00F22362" w:rsidTr="006A66D6">
        <w:tc>
          <w:tcPr>
            <w:tcW w:w="4785" w:type="dxa"/>
          </w:tcPr>
          <w:p w:rsidR="006A66D6" w:rsidRPr="00F12BF9" w:rsidRDefault="00F22362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036F3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Организация тренировки учащихся в употреблении новой лексики</w:t>
            </w:r>
          </w:p>
        </w:tc>
        <w:tc>
          <w:tcPr>
            <w:tcW w:w="4786" w:type="dxa"/>
          </w:tcPr>
          <w:p w:rsidR="006A66D6" w:rsidRPr="005D32E0" w:rsidRDefault="00F12BF9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Open page 96. Look at exercise 4.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Nikita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read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task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12BF9" w:rsidRPr="005D32E0" w:rsidRDefault="00F12BF9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(Составь как можно больше пар слов.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F22362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xample: big eyes, a long nose)</w:t>
            </w:r>
          </w:p>
          <w:p w:rsidR="00F22362" w:rsidRPr="00EE061E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Translate the example.</w:t>
            </w:r>
          </w:p>
          <w:p w:rsidR="00F22362" w:rsidRPr="005D32E0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Большие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глаза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длинный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F22362" w:rsidRPr="005D32E0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Complete the task in pairs.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Выполните задание в парах.</w:t>
            </w:r>
          </w:p>
          <w:p w:rsidR="00F22362" w:rsidRPr="005D32E0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(Учащиеся выполняют задание)</w:t>
            </w:r>
          </w:p>
          <w:p w:rsidR="00F22362" w:rsidRPr="005D32E0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Are you ready? Let's check out your work.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цепочке читаем и переводим получившиеся словосочетания. </w:t>
            </w:r>
          </w:p>
          <w:p w:rsidR="00F22362" w:rsidRPr="00EE061E" w:rsidRDefault="00F22362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big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mouth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большой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рот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long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ears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длинные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уши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short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hair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короткие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волосы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nice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face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милое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white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teeth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зубы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black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eyes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черные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глаза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kind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face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clean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hands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чистые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red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hair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рыжие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волосы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beautiful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face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красивое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лицо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angry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eyes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злые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32E0"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глаза</w:t>
            </w:r>
            <w:r w:rsidR="005D32E0" w:rsidRPr="00EE06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))</w:t>
            </w:r>
          </w:p>
          <w:p w:rsidR="005D32E0" w:rsidRPr="005D32E0" w:rsidRDefault="005D32E0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Very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good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Thanks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A66D6" w:rsidRPr="00F12BF9" w:rsidTr="006A66D6">
        <w:tc>
          <w:tcPr>
            <w:tcW w:w="4785" w:type="dxa"/>
          </w:tcPr>
          <w:p w:rsidR="006A66D6" w:rsidRPr="00F12BF9" w:rsidRDefault="00F22362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036F3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Предъявление и объяснение домашнего задания</w:t>
            </w:r>
          </w:p>
        </w:tc>
        <w:tc>
          <w:tcPr>
            <w:tcW w:w="4786" w:type="dxa"/>
          </w:tcPr>
          <w:p w:rsidR="006A66D6" w:rsidRPr="005D32E0" w:rsidRDefault="005D32E0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Write down your homework. Page 96 number 5.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Read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task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D32E0" w:rsidRPr="005D32E0" w:rsidRDefault="005D32E0" w:rsidP="006A6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(Рассмотри жителя далекой планеты. Прочитай начало рассказа о нем. Продолжи его описание)</w:t>
            </w:r>
          </w:p>
          <w:p w:rsidR="005D32E0" w:rsidRPr="005D32E0" w:rsidRDefault="005D32E0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В рабочую тетрадь вам необходимо </w:t>
            </w:r>
            <w:r w:rsidRPr="005D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записать начало описания из учебника, а затем продолжить его.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Write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down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2-3 </w:t>
            </w:r>
            <w:proofErr w:type="spellStart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sentences</w:t>
            </w:r>
            <w:proofErr w:type="spellEnd"/>
            <w:r w:rsidRPr="005D32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036F3" w:rsidRPr="000F4A67" w:rsidTr="000F4A67">
        <w:trPr>
          <w:trHeight w:val="1137"/>
        </w:trPr>
        <w:tc>
          <w:tcPr>
            <w:tcW w:w="4785" w:type="dxa"/>
          </w:tcPr>
          <w:p w:rsidR="00A036F3" w:rsidRPr="00F12BF9" w:rsidRDefault="00F22362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A036F3" w:rsidRPr="00F12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Подведение итогов урока</w:t>
            </w:r>
          </w:p>
        </w:tc>
        <w:tc>
          <w:tcPr>
            <w:tcW w:w="4786" w:type="dxa"/>
          </w:tcPr>
          <w:p w:rsidR="00A036F3" w:rsidRPr="000F4A67" w:rsidRDefault="000F4A67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="005D32E0"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 worked very well. </w:t>
            </w: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What interesting things did you learn in the lesson? «We 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learnd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…»</w:t>
            </w:r>
          </w:p>
          <w:p w:rsidR="000F4A67" w:rsidRPr="000F4A67" w:rsidRDefault="000F4A67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(We 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learnd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the names of the body parts)</w:t>
            </w:r>
          </w:p>
          <w:p w:rsidR="000F4A67" w:rsidRPr="000F4A67" w:rsidRDefault="000F4A67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– The lesson is over, you may go. 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Good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bye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F4A67" w:rsidRPr="000F4A67" w:rsidRDefault="000F4A67" w:rsidP="006A6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Good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bye</w:t>
            </w:r>
            <w:proofErr w:type="spellEnd"/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F4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</w:tbl>
    <w:p w:rsidR="006A66D6" w:rsidRPr="000F4A67" w:rsidRDefault="006A66D6" w:rsidP="006A66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66D6" w:rsidRPr="000F4A67" w:rsidSect="0098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D6"/>
    <w:rsid w:val="000F4A67"/>
    <w:rsid w:val="005D32E0"/>
    <w:rsid w:val="006A66D6"/>
    <w:rsid w:val="00981FC7"/>
    <w:rsid w:val="00993D74"/>
    <w:rsid w:val="00A036F3"/>
    <w:rsid w:val="00B30366"/>
    <w:rsid w:val="00D43C6E"/>
    <w:rsid w:val="00EE061E"/>
    <w:rsid w:val="00F12BF9"/>
    <w:rsid w:val="00F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CB50"/>
  <w15:docId w15:val="{94984493-F606-4C06-A303-A18A5BA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C7"/>
  </w:style>
  <w:style w:type="paragraph" w:styleId="1">
    <w:name w:val="heading 1"/>
    <w:basedOn w:val="a"/>
    <w:next w:val="a0"/>
    <w:link w:val="10"/>
    <w:qFormat/>
    <w:rsid w:val="00EE061E"/>
    <w:pPr>
      <w:keepNext/>
      <w:tabs>
        <w:tab w:val="num" w:pos="720"/>
      </w:tabs>
      <w:suppressAutoHyphens/>
      <w:spacing w:before="240" w:after="120"/>
      <w:ind w:left="720" w:hanging="360"/>
      <w:outlineLvl w:val="0"/>
    </w:pPr>
    <w:rPr>
      <w:rFonts w:ascii="Liberation Sans" w:eastAsia="Lucida Sans Unicode" w:hAnsi="Liberation Sans" w:cs="Mangal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6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EE061E"/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EE061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E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2021-04-14T13:28:00Z</dcterms:created>
  <dcterms:modified xsi:type="dcterms:W3CDTF">2022-11-07T02:47:00Z</dcterms:modified>
</cp:coreProperties>
</file>