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29" w:rsidRPr="00082A3D" w:rsidRDefault="00077E29" w:rsidP="00082A3D">
      <w:pPr>
        <w:jc w:val="center"/>
        <w:rPr>
          <w:rFonts w:ascii="Times New Roman" w:eastAsia="Calibri" w:hAnsi="Times New Roman" w:cs="Times New Roman"/>
          <w:b/>
          <w:sz w:val="28"/>
          <w:szCs w:val="28"/>
        </w:rPr>
      </w:pPr>
      <w:r w:rsidRPr="00082A3D">
        <w:rPr>
          <w:rFonts w:ascii="Times New Roman" w:eastAsia="Calibri" w:hAnsi="Times New Roman" w:cs="Times New Roman"/>
          <w:sz w:val="28"/>
          <w:szCs w:val="28"/>
        </w:rPr>
        <w:t xml:space="preserve">Дидактический материал </w:t>
      </w:r>
      <w:r w:rsidR="00082A3D">
        <w:rPr>
          <w:rFonts w:ascii="Times New Roman" w:eastAsia="Calibri" w:hAnsi="Times New Roman" w:cs="Times New Roman"/>
          <w:sz w:val="28"/>
          <w:szCs w:val="28"/>
        </w:rPr>
        <w:t xml:space="preserve">                                                                                                       </w:t>
      </w:r>
      <w:r w:rsidRPr="00082A3D">
        <w:rPr>
          <w:rFonts w:ascii="Times New Roman" w:eastAsia="Calibri" w:hAnsi="Times New Roman" w:cs="Times New Roman"/>
          <w:sz w:val="28"/>
          <w:szCs w:val="28"/>
        </w:rPr>
        <w:t>по формированию функциональной грамотности на тему «О чём молчит серебряный карась?»</w:t>
      </w:r>
      <w:r w:rsidR="004D0A4D" w:rsidRPr="00082A3D">
        <w:rPr>
          <w:rFonts w:ascii="Times New Roman" w:eastAsia="Calibri" w:hAnsi="Times New Roman" w:cs="Times New Roman"/>
          <w:sz w:val="28"/>
          <w:szCs w:val="28"/>
        </w:rPr>
        <w:t>, «Вся правда о золотой рыбке</w:t>
      </w:r>
      <w:r w:rsidR="004D0A4D" w:rsidRPr="00082A3D">
        <w:rPr>
          <w:rFonts w:ascii="Times New Roman" w:eastAsia="Calibri" w:hAnsi="Times New Roman" w:cs="Times New Roman"/>
          <w:b/>
          <w:sz w:val="28"/>
          <w:szCs w:val="28"/>
        </w:rPr>
        <w:t>»</w:t>
      </w:r>
    </w:p>
    <w:p w:rsidR="00077E29" w:rsidRPr="004D0A4D" w:rsidRDefault="00077E29" w:rsidP="00077E29">
      <w:pPr>
        <w:spacing w:after="0" w:line="240" w:lineRule="auto"/>
        <w:ind w:firstLine="709"/>
        <w:jc w:val="both"/>
        <w:rPr>
          <w:rFonts w:ascii="Times New Roman" w:eastAsia="Calibri" w:hAnsi="Times New Roman" w:cs="Times New Roman"/>
          <w:b/>
          <w:sz w:val="24"/>
          <w:szCs w:val="24"/>
        </w:rPr>
      </w:pPr>
      <w:r w:rsidRPr="004D0A4D">
        <w:rPr>
          <w:rFonts w:ascii="Times New Roman" w:eastAsia="Calibri" w:hAnsi="Times New Roman" w:cs="Times New Roman"/>
          <w:b/>
          <w:sz w:val="24"/>
          <w:szCs w:val="24"/>
        </w:rPr>
        <w:t xml:space="preserve">Введение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Дидактический материал по формированию функциональной грамотности разработан для обучающихся 8 классов. Данный материал направлен на формирование у обучающихся функциональной грамотности, а именно:</w:t>
      </w:r>
      <w:r w:rsidR="00082A3D">
        <w:rPr>
          <w:rFonts w:ascii="Times New Roman" w:eastAsia="Calibri" w:hAnsi="Times New Roman" w:cs="Times New Roman"/>
          <w:sz w:val="24"/>
          <w:szCs w:val="24"/>
        </w:rPr>
        <w:t xml:space="preserve"> естественно-научной. </w:t>
      </w:r>
      <w:r w:rsidRPr="004D0A4D">
        <w:rPr>
          <w:rFonts w:ascii="Times New Roman" w:eastAsia="Calibri" w:hAnsi="Times New Roman" w:cs="Times New Roman"/>
          <w:sz w:val="24"/>
          <w:szCs w:val="24"/>
        </w:rPr>
        <w:t xml:space="preserve">Функциональная грамотность формируется благодаря участию обучающихся в творческой, исследовательской, совместной и индивидуальной работе. Дидактический материал состоит из </w:t>
      </w:r>
      <w:r w:rsidR="00082A3D">
        <w:rPr>
          <w:rFonts w:ascii="Times New Roman" w:eastAsia="Calibri" w:hAnsi="Times New Roman" w:cs="Times New Roman"/>
          <w:sz w:val="24"/>
          <w:szCs w:val="24"/>
        </w:rPr>
        <w:t>2 блоков, состоящий из четырёх</w:t>
      </w:r>
      <w:r w:rsidRPr="004D0A4D">
        <w:rPr>
          <w:rFonts w:ascii="Times New Roman" w:eastAsia="Calibri" w:hAnsi="Times New Roman" w:cs="Times New Roman"/>
          <w:sz w:val="24"/>
          <w:szCs w:val="24"/>
        </w:rPr>
        <w:t xml:space="preserve"> заданий разного уровня.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Данный материал может быть использован на уроках биологии при изучении новой темы, а также для закрепления, обобщения и проверки знаний. Во внеурочной деятельности дидактический материал может применяться, как знакомство с профессий рыбовод.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b/>
          <w:sz w:val="24"/>
          <w:szCs w:val="24"/>
        </w:rPr>
        <w:t>Актуальность.</w:t>
      </w:r>
      <w:r w:rsidRPr="004D0A4D">
        <w:rPr>
          <w:rFonts w:ascii="Times New Roman" w:eastAsia="Calibri" w:hAnsi="Times New Roman" w:cs="Times New Roman"/>
          <w:sz w:val="24"/>
          <w:szCs w:val="24"/>
        </w:rPr>
        <w:t xml:space="preserve"> Сегодня требования к уровню образования человека возрастают и меняется способ подготовки обучающихся. Согласно образовательной программе, процесс обучения выпускников школ должен быть ориентирован на развитие компетенций, способствующих реализации концепции "обучения на протяжении всей жизни". Необходимым условием для этого является владение навыками функциональной грамотности на высоком уровне, что способствует конкурентоспособности в образовании и в последствии потребуется в выбранной учеником профессии.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b/>
          <w:sz w:val="24"/>
          <w:szCs w:val="24"/>
        </w:rPr>
        <w:t>Цель работы</w:t>
      </w:r>
      <w:r w:rsidRPr="004D0A4D">
        <w:rPr>
          <w:rFonts w:ascii="Times New Roman" w:eastAsia="Calibri" w:hAnsi="Times New Roman" w:cs="Times New Roman"/>
          <w:sz w:val="24"/>
          <w:szCs w:val="24"/>
        </w:rPr>
        <w:t xml:space="preserve">: Формирование функциональной грамотности у обучающихся в процессе изучения темы </w:t>
      </w:r>
      <w:r w:rsidRPr="004D0A4D">
        <w:rPr>
          <w:rFonts w:ascii="Times New Roman" w:eastAsia="Calibri" w:hAnsi="Times New Roman" w:cs="Times New Roman"/>
          <w:b/>
          <w:sz w:val="24"/>
          <w:szCs w:val="24"/>
          <w:u w:val="single"/>
        </w:rPr>
        <w:t>«РЫБЫ».</w:t>
      </w:r>
      <w:r w:rsidRPr="004D0A4D">
        <w:rPr>
          <w:rFonts w:ascii="Times New Roman" w:eastAsia="Calibri" w:hAnsi="Times New Roman" w:cs="Times New Roman"/>
          <w:sz w:val="24"/>
          <w:szCs w:val="24"/>
        </w:rPr>
        <w:t xml:space="preserve"> </w:t>
      </w:r>
    </w:p>
    <w:p w:rsidR="00077E29" w:rsidRPr="004D0A4D" w:rsidRDefault="00077E29" w:rsidP="00077E29">
      <w:pPr>
        <w:spacing w:after="0" w:line="240" w:lineRule="auto"/>
        <w:ind w:firstLine="709"/>
        <w:jc w:val="both"/>
        <w:rPr>
          <w:rFonts w:ascii="Times New Roman" w:eastAsia="Calibri" w:hAnsi="Times New Roman" w:cs="Times New Roman"/>
          <w:b/>
          <w:sz w:val="24"/>
          <w:szCs w:val="24"/>
        </w:rPr>
      </w:pPr>
      <w:r w:rsidRPr="004D0A4D">
        <w:rPr>
          <w:rFonts w:ascii="Times New Roman" w:eastAsia="Calibri" w:hAnsi="Times New Roman" w:cs="Times New Roman"/>
          <w:b/>
          <w:sz w:val="24"/>
          <w:szCs w:val="24"/>
        </w:rPr>
        <w:t>Задачи:</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 -Научиться анализировать, сравнивать и обобщать полученную информацию;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-Способность выявлять проблемы и находить решения;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-Демонстрировать знания и делать выводы;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b/>
          <w:sz w:val="24"/>
          <w:szCs w:val="24"/>
        </w:rPr>
        <w:t>Ожидаемый результат:</w:t>
      </w:r>
      <w:r w:rsidRPr="004D0A4D">
        <w:rPr>
          <w:rFonts w:ascii="Times New Roman" w:eastAsia="Calibri" w:hAnsi="Times New Roman" w:cs="Times New Roman"/>
          <w:sz w:val="24"/>
          <w:szCs w:val="24"/>
        </w:rPr>
        <w:t xml:space="preserve"> Развитие функциональной грамотности у обучающихся, а также применение полученных знаний в жизненных ситуациях.</w:t>
      </w:r>
    </w:p>
    <w:p w:rsidR="00077E29" w:rsidRPr="004D0A4D" w:rsidRDefault="00077E29" w:rsidP="00082A3D">
      <w:pPr>
        <w:spacing w:after="0" w:line="240" w:lineRule="auto"/>
        <w:jc w:val="both"/>
        <w:rPr>
          <w:rFonts w:ascii="Times New Roman" w:eastAsia="Calibri" w:hAnsi="Times New Roman" w:cs="Times New Roman"/>
          <w:sz w:val="24"/>
          <w:szCs w:val="24"/>
        </w:rPr>
      </w:pPr>
    </w:p>
    <w:p w:rsidR="00077E29" w:rsidRPr="004D0A4D" w:rsidRDefault="00077E29" w:rsidP="00077E29">
      <w:pPr>
        <w:tabs>
          <w:tab w:val="left" w:pos="709"/>
          <w:tab w:val="left" w:pos="851"/>
          <w:tab w:val="left" w:pos="993"/>
        </w:tabs>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b/>
          <w:bCs/>
          <w:sz w:val="24"/>
          <w:szCs w:val="24"/>
        </w:rPr>
        <w:t>Время выполнения</w:t>
      </w:r>
      <w:r w:rsidRPr="004D0A4D">
        <w:rPr>
          <w:rFonts w:ascii="Times New Roman" w:eastAsia="Calibri" w:hAnsi="Times New Roman" w:cs="Times New Roman"/>
          <w:sz w:val="24"/>
          <w:szCs w:val="24"/>
        </w:rPr>
        <w:t xml:space="preserve"> диагностической работы составляет 25 минут.</w:t>
      </w:r>
    </w:p>
    <w:p w:rsidR="00077E29" w:rsidRPr="004D0A4D" w:rsidRDefault="00077E29" w:rsidP="00077E29">
      <w:pPr>
        <w:tabs>
          <w:tab w:val="left" w:pos="993"/>
        </w:tabs>
        <w:spacing w:after="0" w:line="240" w:lineRule="auto"/>
        <w:ind w:firstLine="709"/>
        <w:jc w:val="both"/>
        <w:rPr>
          <w:rFonts w:ascii="Times New Roman" w:eastAsia="Times New Roman" w:hAnsi="Times New Roman" w:cs="Times New Roman"/>
          <w:b/>
          <w:bCs/>
          <w:iCs/>
          <w:color w:val="000000"/>
          <w:sz w:val="24"/>
          <w:szCs w:val="24"/>
          <w:lang w:eastAsia="ru-RU"/>
        </w:rPr>
      </w:pPr>
    </w:p>
    <w:p w:rsidR="00077E29" w:rsidRPr="004D0A4D" w:rsidRDefault="00077E29" w:rsidP="00077E29">
      <w:pPr>
        <w:tabs>
          <w:tab w:val="left" w:pos="993"/>
        </w:tabs>
        <w:spacing w:after="0" w:line="240" w:lineRule="auto"/>
        <w:ind w:firstLine="709"/>
        <w:jc w:val="both"/>
        <w:rPr>
          <w:rFonts w:ascii="Times New Roman" w:eastAsia="Calibri" w:hAnsi="Times New Roman" w:cs="Times New Roman"/>
          <w:sz w:val="24"/>
          <w:szCs w:val="24"/>
        </w:rPr>
      </w:pPr>
      <w:r w:rsidRPr="004D0A4D">
        <w:rPr>
          <w:rFonts w:ascii="Times New Roman" w:eastAsia="Times New Roman" w:hAnsi="Times New Roman" w:cs="Times New Roman"/>
          <w:b/>
          <w:bCs/>
          <w:iCs/>
          <w:color w:val="000000"/>
          <w:sz w:val="24"/>
          <w:szCs w:val="24"/>
          <w:lang w:eastAsia="ru-RU"/>
        </w:rPr>
        <w:t>Система оценки</w:t>
      </w:r>
      <w:r w:rsidRPr="004D0A4D">
        <w:rPr>
          <w:rFonts w:ascii="Times New Roman" w:eastAsia="Times New Roman" w:hAnsi="Times New Roman" w:cs="Times New Roman"/>
          <w:bCs/>
          <w:iCs/>
          <w:color w:val="000000"/>
          <w:sz w:val="24"/>
          <w:szCs w:val="24"/>
          <w:lang w:eastAsia="ru-RU"/>
        </w:rPr>
        <w:t xml:space="preserve"> выполнения диагностической работы.</w:t>
      </w:r>
    </w:p>
    <w:p w:rsidR="00077E29" w:rsidRPr="004D0A4D" w:rsidRDefault="00077E29" w:rsidP="00077E29">
      <w:pPr>
        <w:tabs>
          <w:tab w:val="left" w:pos="0"/>
          <w:tab w:val="left" w:pos="851"/>
        </w:tabs>
        <w:spacing w:after="0" w:line="240" w:lineRule="auto"/>
        <w:ind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В работу входят задания, которые оцениваются одним баллом и </w:t>
      </w:r>
      <w:proofErr w:type="gramStart"/>
      <w:r w:rsidRPr="004D0A4D">
        <w:rPr>
          <w:rFonts w:ascii="Times New Roman" w:eastAsia="Calibri" w:hAnsi="Times New Roman" w:cs="Times New Roman"/>
          <w:sz w:val="24"/>
          <w:szCs w:val="24"/>
        </w:rPr>
        <w:t>двумя</w:t>
      </w:r>
      <w:proofErr w:type="gramEnd"/>
      <w:r w:rsidR="004D0A4D">
        <w:rPr>
          <w:rFonts w:ascii="Times New Roman" w:eastAsia="Calibri" w:hAnsi="Times New Roman" w:cs="Times New Roman"/>
          <w:sz w:val="24"/>
          <w:szCs w:val="24"/>
        </w:rPr>
        <w:t xml:space="preserve"> и тремя</w:t>
      </w:r>
      <w:r w:rsidRPr="004D0A4D">
        <w:rPr>
          <w:rFonts w:ascii="Times New Roman" w:eastAsia="Calibri" w:hAnsi="Times New Roman" w:cs="Times New Roman"/>
          <w:sz w:val="24"/>
          <w:szCs w:val="24"/>
        </w:rPr>
        <w:t xml:space="preserve"> баллами.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bCs/>
          <w:i/>
          <w:sz w:val="24"/>
          <w:szCs w:val="24"/>
        </w:rPr>
        <w:t>Максимальный балл</w:t>
      </w:r>
      <w:r w:rsidR="004D0A4D">
        <w:rPr>
          <w:rFonts w:ascii="Times New Roman" w:eastAsia="Calibri" w:hAnsi="Times New Roman" w:cs="Times New Roman"/>
          <w:sz w:val="24"/>
          <w:szCs w:val="24"/>
        </w:rPr>
        <w:t xml:space="preserve"> </w:t>
      </w:r>
      <w:r w:rsidR="00082A3D">
        <w:rPr>
          <w:rFonts w:ascii="Times New Roman" w:eastAsia="Calibri" w:hAnsi="Times New Roman" w:cs="Times New Roman"/>
          <w:sz w:val="24"/>
          <w:szCs w:val="24"/>
        </w:rPr>
        <w:t>составляет 7</w:t>
      </w:r>
      <w:r w:rsidR="004D0A4D">
        <w:rPr>
          <w:rFonts w:ascii="Times New Roman" w:eastAsia="Calibri" w:hAnsi="Times New Roman" w:cs="Times New Roman"/>
          <w:sz w:val="24"/>
          <w:szCs w:val="24"/>
        </w:rPr>
        <w:t xml:space="preserve"> баллов </w:t>
      </w:r>
      <w:r w:rsidR="004D0A4D" w:rsidRPr="00082A3D">
        <w:rPr>
          <w:rFonts w:ascii="Times New Roman" w:eastAsia="Calibri" w:hAnsi="Times New Roman" w:cs="Times New Roman"/>
          <w:sz w:val="24"/>
          <w:szCs w:val="24"/>
        </w:rPr>
        <w:t xml:space="preserve">по </w:t>
      </w:r>
      <w:r w:rsidR="00082A3D" w:rsidRPr="00082A3D">
        <w:rPr>
          <w:rFonts w:ascii="Times New Roman" w:eastAsia="Calibri" w:hAnsi="Times New Roman" w:cs="Times New Roman"/>
          <w:sz w:val="24"/>
          <w:szCs w:val="24"/>
        </w:rPr>
        <w:t xml:space="preserve">1 блоку </w:t>
      </w:r>
      <w:r w:rsidR="00082A3D" w:rsidRPr="00082A3D">
        <w:rPr>
          <w:rFonts w:ascii="Times New Roman" w:eastAsia="Calibri" w:hAnsi="Times New Roman" w:cs="Times New Roman"/>
          <w:sz w:val="24"/>
          <w:szCs w:val="24"/>
        </w:rPr>
        <w:t xml:space="preserve">«О чём молчит серебряный карась?», </w:t>
      </w:r>
      <w:r w:rsidR="00082A3D" w:rsidRPr="00082A3D">
        <w:rPr>
          <w:rFonts w:ascii="Times New Roman" w:eastAsia="Calibri" w:hAnsi="Times New Roman" w:cs="Times New Roman"/>
          <w:sz w:val="24"/>
          <w:szCs w:val="24"/>
        </w:rPr>
        <w:t xml:space="preserve">9 баллов по 2 блоку </w:t>
      </w:r>
      <w:r w:rsidR="00082A3D" w:rsidRPr="00082A3D">
        <w:rPr>
          <w:rFonts w:ascii="Times New Roman" w:eastAsia="Calibri" w:hAnsi="Times New Roman" w:cs="Times New Roman"/>
          <w:sz w:val="24"/>
          <w:szCs w:val="24"/>
        </w:rPr>
        <w:t>«Вся правда о золотой рыбке</w:t>
      </w:r>
      <w:r w:rsidR="00082A3D" w:rsidRPr="00082A3D">
        <w:rPr>
          <w:rFonts w:ascii="Times New Roman" w:eastAsia="Calibri" w:hAnsi="Times New Roman" w:cs="Times New Roman"/>
          <w:b/>
          <w:sz w:val="24"/>
          <w:szCs w:val="24"/>
        </w:rPr>
        <w:t>»</w:t>
      </w:r>
      <w:r w:rsidR="00746416" w:rsidRPr="00082A3D">
        <w:rPr>
          <w:rFonts w:ascii="Times New Roman" w:eastAsia="Calibri" w:hAnsi="Times New Roman" w:cs="Times New Roman"/>
          <w:sz w:val="24"/>
          <w:szCs w:val="24"/>
        </w:rPr>
        <w:t>.</w:t>
      </w:r>
    </w:p>
    <w:p w:rsidR="00077E29" w:rsidRPr="004D0A4D" w:rsidRDefault="00077E29" w:rsidP="00077E29">
      <w:pPr>
        <w:tabs>
          <w:tab w:val="left" w:pos="0"/>
          <w:tab w:val="left" w:pos="851"/>
        </w:tabs>
        <w:spacing w:after="0" w:line="240" w:lineRule="auto"/>
        <w:ind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Выполнение отдельных заданий оценивается автоматически компьютерной программой или экспертом в зависимости от типа заданий.</w:t>
      </w:r>
    </w:p>
    <w:p w:rsidR="00077E29" w:rsidRPr="004D0A4D" w:rsidRDefault="00077E29" w:rsidP="00077E29">
      <w:pPr>
        <w:tabs>
          <w:tab w:val="left" w:pos="0"/>
          <w:tab w:val="left" w:pos="851"/>
        </w:tabs>
        <w:spacing w:after="0" w:line="240" w:lineRule="auto"/>
        <w:ind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Задания с выбором одного ответа, кратким ответом и некоторые задания с выбором нескольких верных ответов и развернутым ответом оцениваются в </w:t>
      </w:r>
      <w:r w:rsidR="00082A3D">
        <w:rPr>
          <w:rFonts w:ascii="Times New Roman" w:eastAsia="Calibri" w:hAnsi="Times New Roman" w:cs="Times New Roman"/>
          <w:sz w:val="24"/>
          <w:szCs w:val="24"/>
        </w:rPr>
        <w:t xml:space="preserve">3, </w:t>
      </w:r>
      <w:r w:rsidR="004D0A4D" w:rsidRPr="004D0A4D">
        <w:rPr>
          <w:rFonts w:ascii="Times New Roman" w:eastAsia="Calibri" w:hAnsi="Times New Roman" w:cs="Times New Roman"/>
          <w:sz w:val="24"/>
          <w:szCs w:val="24"/>
        </w:rPr>
        <w:t xml:space="preserve">2, </w:t>
      </w:r>
      <w:r w:rsidR="00082A3D">
        <w:rPr>
          <w:rFonts w:ascii="Times New Roman" w:eastAsia="Calibri" w:hAnsi="Times New Roman" w:cs="Times New Roman"/>
          <w:sz w:val="24"/>
          <w:szCs w:val="24"/>
        </w:rPr>
        <w:t>1 балл или 0 баллов</w:t>
      </w:r>
      <w:r w:rsidRPr="004D0A4D">
        <w:rPr>
          <w:rFonts w:ascii="Times New Roman" w:eastAsia="Calibri" w:hAnsi="Times New Roman" w:cs="Times New Roman"/>
          <w:sz w:val="24"/>
          <w:szCs w:val="24"/>
        </w:rPr>
        <w:t xml:space="preserve">: </w:t>
      </w:r>
      <w:r w:rsidR="00082A3D">
        <w:rPr>
          <w:rFonts w:ascii="Times New Roman" w:eastAsia="Calibri" w:hAnsi="Times New Roman" w:cs="Times New Roman"/>
          <w:sz w:val="24"/>
          <w:szCs w:val="24"/>
        </w:rPr>
        <w:t xml:space="preserve">развёрнутый ответ – 3 балла, </w:t>
      </w:r>
      <w:bookmarkStart w:id="0" w:name="_GoBack"/>
      <w:bookmarkEnd w:id="0"/>
      <w:r w:rsidRPr="004D0A4D">
        <w:rPr>
          <w:rFonts w:ascii="Times New Roman" w:eastAsia="Calibri" w:hAnsi="Times New Roman" w:cs="Times New Roman"/>
          <w:sz w:val="24"/>
          <w:szCs w:val="24"/>
        </w:rPr>
        <w:t xml:space="preserve">полный верный ответ – 2 балла, частично верный ответ – 1 балл, неверный ответ – 0 баллов. </w:t>
      </w:r>
    </w:p>
    <w:p w:rsidR="00077E29" w:rsidRPr="004D0A4D" w:rsidRDefault="00077E29" w:rsidP="00077E29">
      <w:pPr>
        <w:spacing w:after="0" w:line="240" w:lineRule="auto"/>
        <w:ind w:firstLine="709"/>
        <w:jc w:val="both"/>
        <w:rPr>
          <w:rFonts w:ascii="Times New Roman" w:eastAsia="Calibri" w:hAnsi="Times New Roman" w:cs="Times New Roman"/>
          <w:sz w:val="24"/>
          <w:szCs w:val="24"/>
        </w:rPr>
      </w:pPr>
      <w:r w:rsidRPr="004D0A4D">
        <w:rPr>
          <w:rFonts w:ascii="Times New Roman" w:eastAsia="Calibri" w:hAnsi="Times New Roman" w:cs="Times New Roman"/>
          <w:sz w:val="24"/>
          <w:szCs w:val="24"/>
        </w:rPr>
        <w:t xml:space="preserve">По результатам выполнения диагностической работы на основе суммарного балла, полученного учащимся за выполнение всех заданий, условно определяется уровень </w:t>
      </w:r>
      <w:proofErr w:type="spellStart"/>
      <w:r w:rsidRPr="004D0A4D">
        <w:rPr>
          <w:rFonts w:ascii="Times New Roman" w:eastAsia="Calibri" w:hAnsi="Times New Roman" w:cs="Times New Roman"/>
          <w:sz w:val="24"/>
          <w:szCs w:val="24"/>
        </w:rPr>
        <w:t>сформированности</w:t>
      </w:r>
      <w:proofErr w:type="spellEnd"/>
      <w:r w:rsidRPr="004D0A4D">
        <w:rPr>
          <w:rFonts w:ascii="Times New Roman" w:eastAsia="Calibri" w:hAnsi="Times New Roman" w:cs="Times New Roman"/>
          <w:sz w:val="24"/>
          <w:szCs w:val="24"/>
        </w:rPr>
        <w:t xml:space="preserve"> функциональной грамотности:</w:t>
      </w:r>
    </w:p>
    <w:p w:rsidR="00077E29" w:rsidRPr="004D0A4D" w:rsidRDefault="00077E29" w:rsidP="00077E29">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bCs/>
          <w:i/>
          <w:iCs/>
          <w:sz w:val="24"/>
          <w:szCs w:val="24"/>
        </w:rPr>
        <w:t>Недостаточный:</w:t>
      </w:r>
      <w:r w:rsidRPr="004D0A4D">
        <w:rPr>
          <w:rFonts w:ascii="Times New Roman" w:eastAsia="Calibri" w:hAnsi="Times New Roman" w:cs="Times New Roman"/>
          <w:sz w:val="24"/>
          <w:szCs w:val="24"/>
        </w:rPr>
        <w:t xml:space="preserve"> от 0 до 1</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баллов</w:t>
      </w:r>
    </w:p>
    <w:p w:rsidR="00077E29" w:rsidRPr="004D0A4D" w:rsidRDefault="00077E29" w:rsidP="00077E29">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bCs/>
          <w:i/>
          <w:iCs/>
          <w:sz w:val="24"/>
          <w:szCs w:val="24"/>
        </w:rPr>
        <w:t>Низкий:</w:t>
      </w:r>
      <w:r w:rsidRPr="004D0A4D">
        <w:rPr>
          <w:rFonts w:ascii="Times New Roman" w:eastAsia="Calibri" w:hAnsi="Times New Roman" w:cs="Times New Roman"/>
          <w:sz w:val="24"/>
          <w:szCs w:val="24"/>
        </w:rPr>
        <w:t xml:space="preserve"> от 2</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до 3</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баллов</w:t>
      </w:r>
    </w:p>
    <w:p w:rsidR="00077E29" w:rsidRPr="004D0A4D" w:rsidRDefault="00077E29" w:rsidP="00077E29">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bCs/>
          <w:i/>
          <w:iCs/>
          <w:sz w:val="24"/>
          <w:szCs w:val="24"/>
        </w:rPr>
        <w:t>Средний:</w:t>
      </w:r>
      <w:r w:rsidRPr="004D0A4D">
        <w:rPr>
          <w:rFonts w:ascii="Times New Roman" w:eastAsia="Calibri" w:hAnsi="Times New Roman" w:cs="Times New Roman"/>
          <w:sz w:val="24"/>
          <w:szCs w:val="24"/>
        </w:rPr>
        <w:t xml:space="preserve"> от 4</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до 5</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баллов</w:t>
      </w:r>
    </w:p>
    <w:p w:rsidR="00077E29" w:rsidRPr="004D0A4D" w:rsidRDefault="00077E29" w:rsidP="00077E29">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bCs/>
          <w:i/>
          <w:iCs/>
          <w:sz w:val="24"/>
          <w:szCs w:val="24"/>
        </w:rPr>
        <w:t>Повышенный:</w:t>
      </w:r>
      <w:r w:rsidRPr="004D0A4D">
        <w:rPr>
          <w:rFonts w:ascii="Times New Roman" w:eastAsia="Calibri" w:hAnsi="Times New Roman" w:cs="Times New Roman"/>
          <w:sz w:val="24"/>
          <w:szCs w:val="24"/>
        </w:rPr>
        <w:t xml:space="preserve"> от 6</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до 7</w:t>
      </w:r>
      <w:r w:rsidRPr="004D0A4D">
        <w:rPr>
          <w:rFonts w:ascii="Times New Roman" w:eastAsia="Calibri" w:hAnsi="Times New Roman" w:cs="Times New Roman"/>
          <w:sz w:val="24"/>
          <w:szCs w:val="24"/>
          <w:lang w:val="en-US"/>
        </w:rPr>
        <w:t xml:space="preserve"> </w:t>
      </w:r>
      <w:r w:rsidRPr="004D0A4D">
        <w:rPr>
          <w:rFonts w:ascii="Times New Roman" w:eastAsia="Calibri" w:hAnsi="Times New Roman" w:cs="Times New Roman"/>
          <w:sz w:val="24"/>
          <w:szCs w:val="24"/>
        </w:rPr>
        <w:t>баллов</w:t>
      </w:r>
    </w:p>
    <w:p w:rsidR="00077E29" w:rsidRPr="004D0A4D" w:rsidRDefault="00077E29" w:rsidP="00077E29">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4D0A4D">
        <w:rPr>
          <w:rFonts w:ascii="Times New Roman" w:eastAsia="Calibri" w:hAnsi="Times New Roman" w:cs="Times New Roman"/>
          <w:bCs/>
          <w:i/>
          <w:iCs/>
          <w:sz w:val="24"/>
          <w:szCs w:val="24"/>
        </w:rPr>
        <w:t xml:space="preserve">Высокий: </w:t>
      </w:r>
      <w:r w:rsidRPr="004D0A4D">
        <w:rPr>
          <w:rFonts w:ascii="Times New Roman" w:eastAsia="Calibri" w:hAnsi="Times New Roman" w:cs="Times New Roman"/>
          <w:bCs/>
          <w:iCs/>
          <w:sz w:val="24"/>
          <w:szCs w:val="24"/>
        </w:rPr>
        <w:t>от 8 баллов.</w:t>
      </w:r>
    </w:p>
    <w:p w:rsidR="00077E29" w:rsidRPr="004D0A4D" w:rsidRDefault="00077E29" w:rsidP="00077E29">
      <w:pPr>
        <w:spacing w:after="0" w:line="360" w:lineRule="auto"/>
        <w:jc w:val="both"/>
        <w:rPr>
          <w:rFonts w:ascii="Times New Roman" w:eastAsia="Calibri" w:hAnsi="Times New Roman" w:cs="Times New Roman"/>
          <w:color w:val="000000"/>
          <w:sz w:val="24"/>
          <w:szCs w:val="24"/>
          <w:shd w:val="clear" w:color="auto" w:fill="FFFFFF"/>
        </w:rPr>
      </w:pPr>
    </w:p>
    <w:p w:rsidR="00077E29" w:rsidRPr="00077E29" w:rsidRDefault="00077E29" w:rsidP="00077E29">
      <w:pPr>
        <w:spacing w:after="0" w:line="240" w:lineRule="auto"/>
        <w:jc w:val="both"/>
        <w:rPr>
          <w:rFonts w:ascii="Times New Roman" w:eastAsia="Calibri" w:hAnsi="Times New Roman" w:cs="Times New Roman"/>
          <w:b/>
          <w:sz w:val="28"/>
          <w:szCs w:val="28"/>
        </w:rPr>
        <w:sectPr w:rsidR="00077E29" w:rsidRPr="00077E29" w:rsidSect="008A4883">
          <w:pgSz w:w="11906" w:h="16838"/>
          <w:pgMar w:top="1134" w:right="1134" w:bottom="1134" w:left="1134" w:header="709" w:footer="709" w:gutter="0"/>
          <w:cols w:space="708"/>
          <w:docGrid w:linePitch="360"/>
        </w:sectPr>
      </w:pPr>
    </w:p>
    <w:tbl>
      <w:tblPr>
        <w:tblStyle w:val="1"/>
        <w:tblW w:w="0" w:type="auto"/>
        <w:tblInd w:w="392" w:type="dxa"/>
        <w:tblLayout w:type="fixed"/>
        <w:tblLook w:val="04A0" w:firstRow="1" w:lastRow="0" w:firstColumn="1" w:lastColumn="0" w:noHBand="0" w:noVBand="1"/>
      </w:tblPr>
      <w:tblGrid>
        <w:gridCol w:w="6379"/>
        <w:gridCol w:w="7371"/>
        <w:gridCol w:w="141"/>
      </w:tblGrid>
      <w:tr w:rsidR="00077E29" w:rsidRPr="00077E29" w:rsidTr="008A4883">
        <w:trPr>
          <w:gridAfter w:val="1"/>
          <w:wAfter w:w="141" w:type="dxa"/>
        </w:trPr>
        <w:tc>
          <w:tcPr>
            <w:tcW w:w="13750" w:type="dxa"/>
            <w:gridSpan w:val="2"/>
          </w:tcPr>
          <w:p w:rsidR="00077E29" w:rsidRPr="00077E29" w:rsidRDefault="00077E29" w:rsidP="00077E29">
            <w:pPr>
              <w:jc w:val="both"/>
              <w:rPr>
                <w:rFonts w:ascii="Times New Roman" w:eastAsia="Calibri" w:hAnsi="Times New Roman" w:cs="Times New Roman"/>
                <w:b/>
                <w:sz w:val="28"/>
                <w:szCs w:val="28"/>
              </w:rPr>
            </w:pPr>
            <w:r w:rsidRPr="00077E29">
              <w:rPr>
                <w:rFonts w:ascii="Times New Roman" w:eastAsia="Calibri" w:hAnsi="Times New Roman" w:cs="Times New Roman"/>
                <w:b/>
                <w:sz w:val="28"/>
                <w:szCs w:val="28"/>
              </w:rPr>
              <w:lastRenderedPageBreak/>
              <w:t xml:space="preserve">  О ЧЁМ МОЛЧИТ СЕРЕБРЯНЫЙ КАРАСЬ?</w:t>
            </w: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sz w:val="28"/>
                <w:szCs w:val="28"/>
              </w:rPr>
            </w:pPr>
            <w:r w:rsidRPr="00077E29">
              <w:rPr>
                <w:rFonts w:ascii="Times New Roman" w:eastAsia="Calibri" w:hAnsi="Times New Roman" w:cs="Times New Roman"/>
                <w:sz w:val="28"/>
                <w:szCs w:val="28"/>
              </w:rPr>
              <w:t>Прочитайте введение. Затем приступайте к выполнению заданий, нажав на кнопку с номером задания.</w:t>
            </w:r>
          </w:p>
          <w:p w:rsidR="00077E29" w:rsidRPr="00077E29" w:rsidRDefault="00077E29" w:rsidP="00077E29">
            <w:pPr>
              <w:jc w:val="both"/>
              <w:rPr>
                <w:rFonts w:ascii="Times New Roman" w:eastAsia="Calibri" w:hAnsi="Times New Roman" w:cs="Times New Roman"/>
                <w:sz w:val="28"/>
                <w:szCs w:val="28"/>
              </w:rPr>
            </w:pPr>
          </w:p>
          <w:p w:rsidR="00077E29" w:rsidRPr="00077E29" w:rsidRDefault="00077E29" w:rsidP="00077E29">
            <w:pPr>
              <w:jc w:val="both"/>
              <w:rPr>
                <w:rFonts w:ascii="Times New Roman" w:eastAsia="Calibri" w:hAnsi="Times New Roman" w:cs="Times New Roman"/>
                <w:sz w:val="28"/>
                <w:szCs w:val="28"/>
              </w:rPr>
            </w:pPr>
            <w:r w:rsidRPr="00077E29">
              <w:rPr>
                <w:rFonts w:ascii="Times New Roman" w:eastAsia="Calibri" w:hAnsi="Times New Roman" w:cs="Times New Roman"/>
                <w:sz w:val="28"/>
                <w:szCs w:val="28"/>
              </w:rPr>
              <w:t>Введение</w:t>
            </w:r>
          </w:p>
          <w:p w:rsidR="00077E29" w:rsidRPr="00077E29" w:rsidRDefault="00077E29" w:rsidP="00077E29">
            <w:pPr>
              <w:jc w:val="both"/>
              <w:rPr>
                <w:rFonts w:ascii="Times New Roman" w:eastAsia="Calibri" w:hAnsi="Times New Roman" w:cs="Times New Roman"/>
                <w:sz w:val="28"/>
                <w:szCs w:val="28"/>
              </w:rPr>
            </w:pPr>
          </w:p>
          <w:p w:rsidR="00077E29" w:rsidRPr="00077E29" w:rsidRDefault="00077E29" w:rsidP="00077E29">
            <w:pPr>
              <w:jc w:val="center"/>
              <w:rPr>
                <w:rFonts w:ascii="Times New Roman" w:eastAsia="Calibri" w:hAnsi="Times New Roman" w:cs="Times New Roman"/>
                <w:b/>
                <w:sz w:val="28"/>
                <w:szCs w:val="28"/>
              </w:rPr>
            </w:pPr>
            <w:r w:rsidRPr="00077E29">
              <w:rPr>
                <w:rFonts w:ascii="Times New Roman" w:eastAsia="Calibri" w:hAnsi="Times New Roman" w:cs="Times New Roman"/>
                <w:b/>
                <w:sz w:val="28"/>
                <w:szCs w:val="28"/>
              </w:rPr>
              <w:t>О ЧЁМ МОЛЧИТ СЕРЕБРЯНЫЙ КАРАСЬ?</w:t>
            </w:r>
          </w:p>
          <w:p w:rsidR="00077E29" w:rsidRPr="00077E29" w:rsidRDefault="00077E29" w:rsidP="00077E29">
            <w:pPr>
              <w:jc w:val="center"/>
              <w:rPr>
                <w:rFonts w:ascii="Times New Roman" w:eastAsia="Calibri" w:hAnsi="Times New Roman" w:cs="Times New Roman"/>
                <w:b/>
                <w:sz w:val="28"/>
                <w:szCs w:val="28"/>
              </w:rPr>
            </w:pPr>
          </w:p>
          <w:p w:rsidR="00077E29" w:rsidRPr="00077E29" w:rsidRDefault="00077E29" w:rsidP="00077E29">
            <w:pPr>
              <w:ind w:firstLine="709"/>
              <w:rPr>
                <w:rFonts w:ascii="Times New Roman" w:eastAsia="Calibri" w:hAnsi="Times New Roman" w:cs="Times New Roman"/>
                <w:color w:val="000000"/>
                <w:sz w:val="28"/>
                <w:szCs w:val="28"/>
                <w:shd w:val="clear" w:color="auto" w:fill="FFFFFF"/>
              </w:rPr>
            </w:pPr>
            <w:r w:rsidRPr="00077E29">
              <w:rPr>
                <w:rFonts w:ascii="Times New Roman" w:eastAsia="Calibri" w:hAnsi="Times New Roman" w:cs="Times New Roman"/>
                <w:color w:val="000000"/>
                <w:sz w:val="28"/>
                <w:szCs w:val="28"/>
                <w:shd w:val="clear" w:color="auto" w:fill="FFFFFF"/>
              </w:rPr>
              <w:t>Серебряные караси имеют особенности, которых у других видов рыб нет. Самый обычный, всем известный серебряный карась – рыба во многих отношениях необыкновенная. Например, для карася вполне обычное дело, когда вся популяция, населяющая водоем, представлена одними самками. Возникает вопрос: как же они размножаются?</w:t>
            </w:r>
          </w:p>
          <w:p w:rsidR="00077E29" w:rsidRPr="00077E29" w:rsidRDefault="00077E29" w:rsidP="00077E29">
            <w:pPr>
              <w:ind w:firstLine="709"/>
              <w:rPr>
                <w:rFonts w:ascii="Times New Roman" w:eastAsia="Calibri" w:hAnsi="Times New Roman" w:cs="Times New Roman"/>
                <w:color w:val="000000"/>
                <w:sz w:val="28"/>
                <w:szCs w:val="28"/>
                <w:shd w:val="clear" w:color="auto" w:fill="FFFFFF"/>
              </w:rPr>
            </w:pPr>
            <w:r w:rsidRPr="00077E29">
              <w:rPr>
                <w:rFonts w:ascii="Times New Roman" w:eastAsia="Calibri" w:hAnsi="Times New Roman" w:cs="Times New Roman"/>
                <w:color w:val="000000"/>
                <w:sz w:val="28"/>
                <w:szCs w:val="28"/>
                <w:shd w:val="clear" w:color="auto" w:fill="FFFFFF"/>
              </w:rPr>
              <w:t>Для нормальной жизни серебряных карасей необходимо, чтобы в водоеме не было никаких других рыб, способных уничтожить их икру или молодь.</w:t>
            </w:r>
          </w:p>
          <w:p w:rsidR="00077E29" w:rsidRPr="00077E29" w:rsidRDefault="00077E29" w:rsidP="00077E29">
            <w:pPr>
              <w:ind w:firstLine="709"/>
              <w:rPr>
                <w:rFonts w:ascii="Times New Roman" w:eastAsia="Calibri" w:hAnsi="Times New Roman" w:cs="Times New Roman"/>
                <w:color w:val="000000"/>
                <w:sz w:val="28"/>
                <w:szCs w:val="28"/>
                <w:shd w:val="clear" w:color="auto" w:fill="FFFFFF"/>
              </w:rPr>
            </w:pPr>
          </w:p>
          <w:p w:rsidR="00077E29" w:rsidRPr="00077E29" w:rsidRDefault="00077E29" w:rsidP="00077E29">
            <w:pPr>
              <w:ind w:firstLine="709"/>
              <w:jc w:val="center"/>
              <w:rPr>
                <w:rFonts w:ascii="Times New Roman" w:eastAsia="Calibri" w:hAnsi="Times New Roman" w:cs="Times New Roman"/>
                <w:color w:val="000000"/>
                <w:sz w:val="28"/>
                <w:szCs w:val="28"/>
                <w:shd w:val="clear" w:color="auto" w:fill="FFFFFF"/>
              </w:rPr>
            </w:pPr>
            <w:r w:rsidRPr="00077E29">
              <w:rPr>
                <w:rFonts w:ascii="Times New Roman" w:eastAsia="Times New Roman" w:hAnsi="Times New Roman" w:cs="Times New Roman"/>
                <w:noProof/>
                <w:color w:val="0000FF"/>
                <w:sz w:val="21"/>
                <w:szCs w:val="21"/>
                <w:lang w:eastAsia="ru-RU"/>
              </w:rPr>
              <w:drawing>
                <wp:inline distT="0" distB="0" distL="0" distR="0" wp14:anchorId="3D40735C" wp14:editId="6C966F34">
                  <wp:extent cx="2619375" cy="1914525"/>
                  <wp:effectExtent l="0" t="0" r="9525" b="9525"/>
                  <wp:docPr id="9" name="Рисунок 9" descr="Carassius gibelio 2008 G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ssius gibelio 2008 G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914525"/>
                          </a:xfrm>
                          <a:prstGeom prst="rect">
                            <a:avLst/>
                          </a:prstGeom>
                          <a:noFill/>
                          <a:ln>
                            <a:noFill/>
                          </a:ln>
                        </pic:spPr>
                      </pic:pic>
                    </a:graphicData>
                  </a:graphic>
                </wp:inline>
              </w:drawing>
            </w:r>
          </w:p>
          <w:p w:rsidR="00077E29" w:rsidRPr="00077E29" w:rsidRDefault="00077E29" w:rsidP="00077E29">
            <w:pPr>
              <w:ind w:firstLine="709"/>
              <w:jc w:val="center"/>
              <w:rPr>
                <w:rFonts w:ascii="Times New Roman" w:eastAsia="Calibri" w:hAnsi="Times New Roman" w:cs="Times New Roman"/>
                <w:color w:val="000000"/>
                <w:sz w:val="28"/>
                <w:szCs w:val="28"/>
                <w:shd w:val="clear" w:color="auto" w:fill="FFFFFF"/>
              </w:rPr>
            </w:pPr>
          </w:p>
          <w:p w:rsidR="00077E29" w:rsidRDefault="00077E29" w:rsidP="00077E29">
            <w:pPr>
              <w:ind w:firstLine="709"/>
              <w:rPr>
                <w:rFonts w:ascii="Georgia" w:eastAsia="Calibri" w:hAnsi="Georgia" w:cs="Times New Roman"/>
                <w:color w:val="222222"/>
                <w:sz w:val="25"/>
                <w:szCs w:val="25"/>
                <w:shd w:val="clear" w:color="auto" w:fill="F3F3F3"/>
              </w:rPr>
            </w:pPr>
            <w:r w:rsidRPr="00077E29">
              <w:rPr>
                <w:rFonts w:ascii="Times New Roman" w:eastAsia="Times New Roman" w:hAnsi="Times New Roman" w:cs="Times New Roman"/>
                <w:color w:val="000000"/>
                <w:sz w:val="28"/>
                <w:szCs w:val="28"/>
                <w:lang w:eastAsia="ru-RU"/>
              </w:rPr>
              <w:t>Изначально серебряный карась обитал в </w:t>
            </w:r>
            <w:hyperlink r:id="rId7" w:tooltip="Бассейн водоёма" w:history="1">
              <w:r w:rsidRPr="000B7119">
                <w:rPr>
                  <w:rFonts w:ascii="Times New Roman" w:eastAsia="Times New Roman" w:hAnsi="Times New Roman" w:cs="Times New Roman"/>
                  <w:color w:val="000000" w:themeColor="text1"/>
                  <w:sz w:val="28"/>
                  <w:szCs w:val="28"/>
                  <w:lang w:eastAsia="ru-RU"/>
                </w:rPr>
                <w:t>бассейне реки</w:t>
              </w:r>
            </w:hyperlink>
            <w:r w:rsidRPr="000B7119">
              <w:rPr>
                <w:rFonts w:ascii="Times New Roman" w:eastAsia="Times New Roman" w:hAnsi="Times New Roman" w:cs="Times New Roman"/>
                <w:color w:val="000000" w:themeColor="text1"/>
                <w:sz w:val="28"/>
                <w:szCs w:val="28"/>
                <w:lang w:eastAsia="ru-RU"/>
              </w:rPr>
              <w:t> </w:t>
            </w:r>
            <w:hyperlink r:id="rId8" w:tooltip="Амур" w:history="1">
              <w:r w:rsidRPr="000B7119">
                <w:rPr>
                  <w:rFonts w:ascii="Times New Roman" w:eastAsia="Times New Roman" w:hAnsi="Times New Roman" w:cs="Times New Roman"/>
                  <w:color w:val="000000" w:themeColor="text1"/>
                  <w:sz w:val="28"/>
                  <w:szCs w:val="28"/>
                  <w:lang w:eastAsia="ru-RU"/>
                </w:rPr>
                <w:t>Амур</w:t>
              </w:r>
            </w:hyperlink>
            <w:r w:rsidRPr="000B7119">
              <w:rPr>
                <w:rFonts w:ascii="Times New Roman" w:eastAsia="Times New Roman" w:hAnsi="Times New Roman" w:cs="Times New Roman"/>
                <w:color w:val="000000" w:themeColor="text1"/>
                <w:sz w:val="28"/>
                <w:szCs w:val="28"/>
                <w:lang w:eastAsia="ru-RU"/>
              </w:rPr>
              <w:t> и прилегающих </w:t>
            </w:r>
            <w:hyperlink r:id="rId9" w:tooltip="Водоём" w:history="1">
              <w:r w:rsidRPr="000B7119">
                <w:rPr>
                  <w:rFonts w:ascii="Times New Roman" w:eastAsia="Times New Roman" w:hAnsi="Times New Roman" w:cs="Times New Roman"/>
                  <w:color w:val="000000" w:themeColor="text1"/>
                  <w:sz w:val="28"/>
                  <w:szCs w:val="28"/>
                  <w:lang w:eastAsia="ru-RU"/>
                </w:rPr>
                <w:t>водоёмах</w:t>
              </w:r>
            </w:hyperlink>
            <w:r w:rsidRPr="000B7119">
              <w:rPr>
                <w:rFonts w:ascii="Times New Roman" w:eastAsia="Times New Roman" w:hAnsi="Times New Roman" w:cs="Times New Roman"/>
                <w:color w:val="000000" w:themeColor="text1"/>
                <w:sz w:val="28"/>
                <w:szCs w:val="28"/>
                <w:lang w:eastAsia="ru-RU"/>
              </w:rPr>
              <w:t>. Искусственно расселён в 60-х годах XX века во многие водоёмы </w:t>
            </w:r>
            <w:hyperlink r:id="rId10" w:tooltip="Сибирь" w:history="1">
              <w:r w:rsidRPr="000B7119">
                <w:rPr>
                  <w:rFonts w:ascii="Times New Roman" w:eastAsia="Times New Roman" w:hAnsi="Times New Roman" w:cs="Times New Roman"/>
                  <w:color w:val="000000" w:themeColor="text1"/>
                  <w:sz w:val="28"/>
                  <w:szCs w:val="28"/>
                  <w:lang w:eastAsia="ru-RU"/>
                </w:rPr>
                <w:t>Сибири</w:t>
              </w:r>
            </w:hyperlink>
            <w:r w:rsidRPr="000B7119">
              <w:rPr>
                <w:rFonts w:ascii="Times New Roman" w:eastAsia="Times New Roman" w:hAnsi="Times New Roman" w:cs="Times New Roman"/>
                <w:color w:val="000000" w:themeColor="text1"/>
                <w:sz w:val="28"/>
                <w:szCs w:val="28"/>
                <w:lang w:eastAsia="ru-RU"/>
              </w:rPr>
              <w:t> и </w:t>
            </w:r>
            <w:hyperlink r:id="rId11" w:tooltip="Европа" w:history="1">
              <w:r w:rsidRPr="000B7119">
                <w:rPr>
                  <w:rFonts w:ascii="Times New Roman" w:eastAsia="Times New Roman" w:hAnsi="Times New Roman" w:cs="Times New Roman"/>
                  <w:color w:val="000000" w:themeColor="text1"/>
                  <w:sz w:val="28"/>
                  <w:szCs w:val="28"/>
                  <w:lang w:eastAsia="ru-RU"/>
                </w:rPr>
                <w:t>Европы</w:t>
              </w:r>
            </w:hyperlink>
            <w:r w:rsidRPr="000B7119">
              <w:rPr>
                <w:rFonts w:ascii="Times New Roman" w:eastAsia="Times New Roman" w:hAnsi="Times New Roman" w:cs="Times New Roman"/>
                <w:color w:val="000000" w:themeColor="text1"/>
                <w:sz w:val="28"/>
                <w:szCs w:val="28"/>
                <w:lang w:eastAsia="ru-RU"/>
              </w:rPr>
              <w:t>.</w:t>
            </w:r>
          </w:p>
          <w:p w:rsidR="00077E29" w:rsidRPr="00EF5763" w:rsidRDefault="00115BC9" w:rsidP="00EF5763">
            <w:pPr>
              <w:ind w:firstLine="76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Карась серебряный является объектом рыбоводства, как и карп, а также объектом рыбоводного промысла, спортивной и любительской рыбалки.</w:t>
            </w:r>
          </w:p>
        </w:tc>
      </w:tr>
      <w:tr w:rsidR="00077E29" w:rsidRPr="00077E29" w:rsidTr="008A4883">
        <w:tc>
          <w:tcPr>
            <w:tcW w:w="6379" w:type="dxa"/>
          </w:tcPr>
          <w:p w:rsidR="00077E29" w:rsidRPr="00077E29" w:rsidRDefault="00077E29" w:rsidP="00077E29">
            <w:pPr>
              <w:jc w:val="both"/>
              <w:rPr>
                <w:rFonts w:ascii="Times New Roman" w:eastAsia="Calibri" w:hAnsi="Times New Roman" w:cs="Times New Roman"/>
                <w:b/>
                <w:sz w:val="28"/>
                <w:szCs w:val="28"/>
              </w:rPr>
            </w:pPr>
            <w:r w:rsidRPr="00077E29">
              <w:rPr>
                <w:rFonts w:ascii="Times New Roman" w:eastAsia="Calibri" w:hAnsi="Times New Roman" w:cs="Times New Roman"/>
                <w:b/>
                <w:sz w:val="28"/>
                <w:szCs w:val="28"/>
              </w:rPr>
              <w:lastRenderedPageBreak/>
              <w:t>О ЧЁМ МОЛЧИТ СЕРЕБРЯНЫЙ КАРАСЬ?</w:t>
            </w:r>
          </w:p>
          <w:p w:rsidR="00077E29" w:rsidRPr="00EF5763" w:rsidRDefault="004C3036" w:rsidP="00077E29">
            <w:pPr>
              <w:jc w:val="both"/>
              <w:rPr>
                <w:rFonts w:ascii="Times New Roman" w:eastAsia="Calibri" w:hAnsi="Times New Roman" w:cs="Times New Roman"/>
                <w:sz w:val="28"/>
                <w:szCs w:val="28"/>
              </w:rPr>
            </w:pPr>
            <w:r w:rsidRPr="00EF5763">
              <w:rPr>
                <w:rFonts w:ascii="Times New Roman" w:eastAsia="Calibri" w:hAnsi="Times New Roman" w:cs="Times New Roman"/>
                <w:sz w:val="28"/>
                <w:szCs w:val="28"/>
              </w:rPr>
              <w:t>Задание 1/4</w:t>
            </w:r>
          </w:p>
          <w:p w:rsidR="00077E29" w:rsidRPr="00077E29" w:rsidRDefault="00077E29" w:rsidP="00077E29">
            <w:pPr>
              <w:jc w:val="both"/>
              <w:rPr>
                <w:rFonts w:ascii="Times New Roman" w:eastAsia="Calibri" w:hAnsi="Times New Roman" w:cs="Times New Roman"/>
                <w:b/>
                <w:sz w:val="28"/>
                <w:szCs w:val="28"/>
              </w:rPr>
            </w:pPr>
          </w:p>
          <w:p w:rsidR="00077E29" w:rsidRPr="00EF5763" w:rsidRDefault="00077E29" w:rsidP="00077E29">
            <w:pPr>
              <w:jc w:val="both"/>
              <w:rPr>
                <w:rFonts w:ascii="Times New Roman" w:eastAsia="Calibri" w:hAnsi="Times New Roman" w:cs="Times New Roman"/>
                <w:i/>
                <w:sz w:val="28"/>
                <w:szCs w:val="28"/>
              </w:rPr>
            </w:pPr>
            <w:r w:rsidRPr="00EF5763">
              <w:rPr>
                <w:rFonts w:ascii="Times New Roman" w:eastAsia="Calibri" w:hAnsi="Times New Roman" w:cs="Times New Roman"/>
                <w:i/>
                <w:sz w:val="28"/>
                <w:szCs w:val="28"/>
              </w:rPr>
              <w:t>Прочитайте текст, расположенный справа. Запишите свой ответ на вопрос.</w:t>
            </w:r>
          </w:p>
          <w:p w:rsidR="00077E29" w:rsidRPr="00077E29" w:rsidRDefault="00077E29" w:rsidP="00077E29">
            <w:pPr>
              <w:jc w:val="both"/>
              <w:rPr>
                <w:rFonts w:ascii="Times New Roman" w:eastAsia="Calibri" w:hAnsi="Times New Roman" w:cs="Times New Roman"/>
                <w:sz w:val="28"/>
                <w:szCs w:val="28"/>
              </w:rPr>
            </w:pPr>
          </w:p>
          <w:p w:rsidR="00077E29" w:rsidRPr="00077E29" w:rsidRDefault="00077E29" w:rsidP="00077E29">
            <w:pPr>
              <w:jc w:val="both"/>
              <w:rPr>
                <w:rFonts w:ascii="Times New Roman" w:eastAsia="Calibri" w:hAnsi="Times New Roman" w:cs="Times New Roman"/>
                <w:sz w:val="28"/>
                <w:szCs w:val="28"/>
              </w:rPr>
            </w:pPr>
          </w:p>
          <w:p w:rsidR="00077E29" w:rsidRPr="00EF5763" w:rsidRDefault="00077E29" w:rsidP="00077E29">
            <w:pPr>
              <w:jc w:val="both"/>
              <w:rPr>
                <w:rFonts w:ascii="Times New Roman" w:eastAsia="Calibri" w:hAnsi="Times New Roman" w:cs="Times New Roman"/>
                <w:sz w:val="28"/>
                <w:szCs w:val="28"/>
              </w:rPr>
            </w:pPr>
            <w:r w:rsidRPr="00EF5763">
              <w:rPr>
                <w:rFonts w:ascii="Times New Roman" w:eastAsia="Calibri" w:hAnsi="Times New Roman" w:cs="Times New Roman"/>
                <w:color w:val="000000"/>
                <w:sz w:val="28"/>
                <w:szCs w:val="28"/>
              </w:rPr>
              <w:t>Почему в прудовых хозяйствах культивируются однополые популяции карася?</w:t>
            </w:r>
          </w:p>
          <w:p w:rsidR="00077E29" w:rsidRPr="00077E29" w:rsidRDefault="00077E29" w:rsidP="00077E29">
            <w:pPr>
              <w:jc w:val="both"/>
              <w:rPr>
                <w:rFonts w:ascii="Times New Roman" w:eastAsia="Calibri" w:hAnsi="Times New Roman" w:cs="Times New Roman"/>
                <w:sz w:val="28"/>
                <w:szCs w:val="28"/>
              </w:rPr>
            </w:pPr>
          </w:p>
          <w:p w:rsidR="00077E29" w:rsidRPr="00EF5763" w:rsidRDefault="00077E29" w:rsidP="00077E29">
            <w:pPr>
              <w:jc w:val="both"/>
              <w:rPr>
                <w:rFonts w:ascii="Times New Roman" w:eastAsia="Calibri" w:hAnsi="Times New Roman" w:cs="Times New Roman"/>
                <w:i/>
                <w:sz w:val="28"/>
                <w:szCs w:val="28"/>
              </w:rPr>
            </w:pPr>
            <w:r w:rsidRPr="00EF5763">
              <w:rPr>
                <w:rFonts w:ascii="Times New Roman" w:eastAsia="Calibri" w:hAnsi="Times New Roman" w:cs="Times New Roman"/>
                <w:i/>
                <w:sz w:val="28"/>
                <w:szCs w:val="28"/>
              </w:rPr>
              <w:t>Запишите свой ответ на вопрос.</w:t>
            </w:r>
          </w:p>
          <w:p w:rsidR="00077E29" w:rsidRPr="00077E29" w:rsidRDefault="00077E29" w:rsidP="00077E29">
            <w:pPr>
              <w:jc w:val="both"/>
              <w:rPr>
                <w:rFonts w:ascii="Times New Roman" w:eastAsia="Calibri" w:hAnsi="Times New Roman" w:cs="Times New Roman"/>
                <w:sz w:val="28"/>
                <w:szCs w:val="28"/>
              </w:rPr>
            </w:pPr>
          </w:p>
          <w:tbl>
            <w:tblPr>
              <w:tblStyle w:val="1"/>
              <w:tblW w:w="0" w:type="auto"/>
              <w:tblLayout w:type="fixed"/>
              <w:tblLook w:val="04A0" w:firstRow="1" w:lastRow="0" w:firstColumn="1" w:lastColumn="0" w:noHBand="0" w:noVBand="1"/>
            </w:tblPr>
            <w:tblGrid>
              <w:gridCol w:w="6148"/>
            </w:tblGrid>
            <w:tr w:rsidR="00077E29" w:rsidRPr="00077E29" w:rsidTr="008A4883">
              <w:tc>
                <w:tcPr>
                  <w:tcW w:w="6148" w:type="dxa"/>
                </w:tcPr>
                <w:p w:rsidR="00077E29" w:rsidRPr="00077E29" w:rsidRDefault="00077E29" w:rsidP="00077E29">
                  <w:pPr>
                    <w:jc w:val="both"/>
                    <w:rPr>
                      <w:rFonts w:ascii="Times New Roman" w:eastAsia="Calibri" w:hAnsi="Times New Roman" w:cs="Times New Roman"/>
                      <w:sz w:val="28"/>
                      <w:szCs w:val="28"/>
                    </w:rPr>
                  </w:pPr>
                </w:p>
                <w:p w:rsidR="00077E29" w:rsidRPr="00077E29" w:rsidRDefault="00077E29" w:rsidP="00077E29">
                  <w:pPr>
                    <w:jc w:val="both"/>
                    <w:rPr>
                      <w:rFonts w:ascii="Times New Roman" w:eastAsia="Calibri" w:hAnsi="Times New Roman" w:cs="Times New Roman"/>
                      <w:sz w:val="28"/>
                      <w:szCs w:val="28"/>
                    </w:rPr>
                  </w:pPr>
                </w:p>
              </w:tc>
            </w:tr>
          </w:tbl>
          <w:p w:rsidR="00077E29" w:rsidRPr="00077E29" w:rsidRDefault="00077E29" w:rsidP="00077E29">
            <w:pPr>
              <w:jc w:val="both"/>
              <w:rPr>
                <w:rFonts w:ascii="Times New Roman" w:eastAsia="Calibri" w:hAnsi="Times New Roman" w:cs="Times New Roman"/>
                <w:sz w:val="28"/>
                <w:szCs w:val="28"/>
              </w:rPr>
            </w:pP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tc>
        <w:tc>
          <w:tcPr>
            <w:tcW w:w="7512" w:type="dxa"/>
            <w:gridSpan w:val="2"/>
          </w:tcPr>
          <w:p w:rsidR="00077E29" w:rsidRPr="00077E29" w:rsidRDefault="00077E29" w:rsidP="00077E29">
            <w:pPr>
              <w:jc w:val="center"/>
              <w:rPr>
                <w:rFonts w:ascii="Times New Roman" w:eastAsia="Calibri" w:hAnsi="Times New Roman" w:cs="Times New Roman"/>
                <w:b/>
                <w:sz w:val="24"/>
                <w:szCs w:val="24"/>
              </w:rPr>
            </w:pPr>
            <w:r w:rsidRPr="00077E29">
              <w:rPr>
                <w:rFonts w:ascii="Times New Roman" w:eastAsia="Calibri" w:hAnsi="Times New Roman" w:cs="Times New Roman"/>
                <w:b/>
                <w:sz w:val="24"/>
                <w:szCs w:val="24"/>
              </w:rPr>
              <w:t>О ЧЁМ МОЛЧИТ СЕРЕБРЯНЫЙ КАРАСЬ?</w:t>
            </w:r>
          </w:p>
          <w:p w:rsidR="00077E29" w:rsidRPr="00077E29" w:rsidRDefault="00077E29" w:rsidP="00077E29">
            <w:pPr>
              <w:rPr>
                <w:rFonts w:ascii="Times New Roman" w:eastAsia="Calibri" w:hAnsi="Times New Roman" w:cs="Times New Roman"/>
                <w:b/>
                <w:sz w:val="24"/>
                <w:szCs w:val="24"/>
              </w:rPr>
            </w:pPr>
          </w:p>
          <w:p w:rsidR="00077E29" w:rsidRPr="00077E29" w:rsidRDefault="00077E29" w:rsidP="00077E29">
            <w:pPr>
              <w:rPr>
                <w:rFonts w:ascii="Times New Roman" w:eastAsia="Calibri" w:hAnsi="Times New Roman" w:cs="Times New Roman"/>
                <w:color w:val="000000"/>
                <w:sz w:val="28"/>
                <w:szCs w:val="28"/>
                <w:shd w:val="clear" w:color="auto" w:fill="FFFFFF"/>
              </w:rPr>
            </w:pPr>
            <w:r w:rsidRPr="00077E29">
              <w:rPr>
                <w:rFonts w:ascii="Times New Roman" w:eastAsia="Calibri" w:hAnsi="Times New Roman" w:cs="Times New Roman"/>
                <w:color w:val="000000"/>
                <w:sz w:val="28"/>
                <w:szCs w:val="28"/>
                <w:shd w:val="clear" w:color="auto" w:fill="FFFFFF"/>
              </w:rPr>
              <w:t>Наличие в стае самок и самцов для рыб является естественной необходимостью, но только не для серебряных карасей. Как же размножаются караси, когда в водоеме имеются только самки, а самцы не обнаруживаются?</w:t>
            </w:r>
            <w:r w:rsidRPr="00077E29">
              <w:rPr>
                <w:rFonts w:ascii="Times New Roman" w:eastAsia="Calibri" w:hAnsi="Times New Roman" w:cs="Times New Roman"/>
                <w:color w:val="000000"/>
                <w:sz w:val="28"/>
                <w:szCs w:val="28"/>
              </w:rPr>
              <w:br/>
            </w:r>
            <w:r w:rsidRPr="00077E29">
              <w:rPr>
                <w:rFonts w:ascii="Times New Roman" w:eastAsia="Calibri" w:hAnsi="Times New Roman" w:cs="Times New Roman"/>
                <w:color w:val="000000"/>
                <w:sz w:val="28"/>
                <w:szCs w:val="28"/>
                <w:shd w:val="clear" w:color="auto" w:fill="FFFFFF"/>
              </w:rPr>
              <w:t xml:space="preserve">Ученые пришли к выводу, что в этом случае икру самок карасей осеменяют самцы других видов рыб, близких по экологии (линь, карп). При этом половые клетки самцов только активизируют икру карася, которая после этого начинает развиваться сама по себе. В результате получаются только самки с </w:t>
            </w:r>
            <w:proofErr w:type="spellStart"/>
            <w:r w:rsidRPr="00077E29">
              <w:rPr>
                <w:rFonts w:ascii="Times New Roman" w:eastAsia="Calibri" w:hAnsi="Times New Roman" w:cs="Times New Roman"/>
                <w:color w:val="000000"/>
                <w:sz w:val="28"/>
                <w:szCs w:val="28"/>
                <w:shd w:val="clear" w:color="auto" w:fill="FFFFFF"/>
              </w:rPr>
              <w:t>триплоидным</w:t>
            </w:r>
            <w:proofErr w:type="spellEnd"/>
            <w:r w:rsidRPr="00077E29">
              <w:rPr>
                <w:rFonts w:ascii="Times New Roman" w:eastAsia="Calibri" w:hAnsi="Times New Roman" w:cs="Times New Roman"/>
                <w:color w:val="000000"/>
                <w:sz w:val="28"/>
                <w:szCs w:val="28"/>
                <w:shd w:val="clear" w:color="auto" w:fill="FFFFFF"/>
              </w:rPr>
              <w:t xml:space="preserve"> набором хромосом.</w:t>
            </w:r>
          </w:p>
          <w:p w:rsidR="00077E29" w:rsidRPr="00077E29" w:rsidRDefault="00077E29" w:rsidP="00077E29">
            <w:pPr>
              <w:rPr>
                <w:rFonts w:ascii="Times New Roman" w:eastAsia="Calibri" w:hAnsi="Times New Roman" w:cs="Times New Roman"/>
                <w:color w:val="000000"/>
                <w:sz w:val="28"/>
                <w:szCs w:val="28"/>
                <w:shd w:val="clear" w:color="auto" w:fill="FFFFFF"/>
              </w:rPr>
            </w:pPr>
            <w:r w:rsidRPr="00077E29">
              <w:rPr>
                <w:rFonts w:ascii="Times New Roman" w:eastAsia="Calibri" w:hAnsi="Times New Roman" w:cs="Times New Roman"/>
                <w:color w:val="000000"/>
                <w:sz w:val="28"/>
                <w:szCs w:val="28"/>
                <w:shd w:val="clear" w:color="auto" w:fill="FFFFFF"/>
              </w:rPr>
              <w:t>Именно карасю серебряному присущ особо редкий способ размножения для позвоночных животных – гермафродитизм. Как оказалось, серебряные караси могут содержать в себе как мужские, так и женские половые продукты. У них наблюдается перекрестный нерест.</w:t>
            </w:r>
          </w:p>
          <w:p w:rsidR="00077E29" w:rsidRPr="00077E29" w:rsidRDefault="00077E29" w:rsidP="00077E29">
            <w:pPr>
              <w:rPr>
                <w:rFonts w:ascii="Times New Roman" w:eastAsia="Calibri" w:hAnsi="Times New Roman" w:cs="Times New Roman"/>
                <w:color w:val="000000"/>
                <w:sz w:val="28"/>
                <w:szCs w:val="28"/>
                <w:shd w:val="clear" w:color="auto" w:fill="FFFFFF"/>
              </w:rPr>
            </w:pPr>
          </w:p>
          <w:p w:rsidR="00077E29" w:rsidRDefault="00077E29" w:rsidP="00077E29">
            <w:pPr>
              <w:rPr>
                <w:rFonts w:ascii="Times New Roman" w:eastAsia="Calibri" w:hAnsi="Times New Roman" w:cs="Times New Roman"/>
                <w:b/>
                <w:sz w:val="24"/>
                <w:szCs w:val="24"/>
              </w:rPr>
            </w:pPr>
            <w:r w:rsidRPr="00077E29">
              <w:rPr>
                <w:rFonts w:ascii="Times New Roman" w:eastAsia="Calibri" w:hAnsi="Times New Roman" w:cs="Times New Roman"/>
                <w:noProof/>
                <w:sz w:val="28"/>
                <w:szCs w:val="28"/>
                <w:lang w:eastAsia="ru-RU"/>
              </w:rPr>
              <w:drawing>
                <wp:inline distT="0" distB="0" distL="0" distR="0" wp14:anchorId="62351579" wp14:editId="2985BF44">
                  <wp:extent cx="2466975" cy="1438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438275"/>
                          </a:xfrm>
                          <a:prstGeom prst="rect">
                            <a:avLst/>
                          </a:prstGeom>
                          <a:noFill/>
                        </pic:spPr>
                      </pic:pic>
                    </a:graphicData>
                  </a:graphic>
                </wp:inline>
              </w:drawing>
            </w:r>
          </w:p>
          <w:p w:rsidR="00EF5763" w:rsidRDefault="00EF5763" w:rsidP="00077E29">
            <w:pPr>
              <w:rPr>
                <w:rFonts w:ascii="Times New Roman" w:eastAsia="Calibri" w:hAnsi="Times New Roman" w:cs="Times New Roman"/>
                <w:b/>
                <w:sz w:val="24"/>
                <w:szCs w:val="24"/>
              </w:rPr>
            </w:pPr>
          </w:p>
          <w:p w:rsidR="00077E29" w:rsidRPr="00EF5763" w:rsidRDefault="00EF5763" w:rsidP="00077E29">
            <w:pPr>
              <w:rPr>
                <w:rFonts w:ascii="Times New Roman" w:eastAsia="Calibri" w:hAnsi="Times New Roman" w:cs="Times New Roman"/>
                <w:i/>
                <w:sz w:val="24"/>
                <w:szCs w:val="24"/>
              </w:rPr>
            </w:pPr>
            <w:r w:rsidRPr="00EF5763">
              <w:rPr>
                <w:rFonts w:ascii="Times New Roman" w:eastAsia="Calibri" w:hAnsi="Times New Roman" w:cs="Times New Roman"/>
                <w:i/>
                <w:sz w:val="24"/>
                <w:szCs w:val="24"/>
              </w:rPr>
              <w:t>Источник:</w:t>
            </w:r>
          </w:p>
          <w:p w:rsidR="00077E29" w:rsidRPr="00EF5763" w:rsidRDefault="00077E29" w:rsidP="00077E29">
            <w:pPr>
              <w:rPr>
                <w:rFonts w:ascii="Times New Roman" w:eastAsia="Calibri" w:hAnsi="Times New Roman" w:cs="Times New Roman"/>
                <w:i/>
                <w:sz w:val="24"/>
                <w:szCs w:val="24"/>
              </w:rPr>
            </w:pPr>
            <w:r w:rsidRPr="00EF5763">
              <w:rPr>
                <w:rFonts w:ascii="Times New Roman" w:eastAsia="Calibri" w:hAnsi="Times New Roman" w:cs="Times New Roman"/>
                <w:i/>
                <w:color w:val="000000"/>
                <w:sz w:val="24"/>
                <w:szCs w:val="24"/>
                <w:shd w:val="clear" w:color="auto" w:fill="FFFFFF"/>
              </w:rPr>
              <w:t>Жизнь животных. Т.4. Рыбы (с.266)</w:t>
            </w:r>
          </w:p>
          <w:p w:rsidR="00077E29" w:rsidRPr="00077E29" w:rsidRDefault="00077E29" w:rsidP="00077E29">
            <w:pPr>
              <w:rPr>
                <w:rFonts w:ascii="Times New Roman" w:eastAsia="Calibri" w:hAnsi="Times New Roman" w:cs="Times New Roman"/>
                <w:b/>
                <w:sz w:val="24"/>
                <w:szCs w:val="24"/>
              </w:rPr>
            </w:pPr>
          </w:p>
        </w:tc>
      </w:tr>
      <w:tr w:rsidR="00077E29" w:rsidRPr="00077E29" w:rsidTr="008A4883">
        <w:tc>
          <w:tcPr>
            <w:tcW w:w="6379" w:type="dxa"/>
          </w:tcPr>
          <w:p w:rsidR="00077E29" w:rsidRPr="00077E29" w:rsidRDefault="00077E29" w:rsidP="00077E29">
            <w:pPr>
              <w:jc w:val="both"/>
              <w:rPr>
                <w:rFonts w:ascii="Times New Roman" w:eastAsia="Calibri" w:hAnsi="Times New Roman" w:cs="Times New Roman"/>
                <w:b/>
                <w:sz w:val="28"/>
                <w:szCs w:val="28"/>
              </w:rPr>
            </w:pPr>
            <w:r w:rsidRPr="00077E29">
              <w:rPr>
                <w:rFonts w:ascii="Times New Roman" w:eastAsia="Calibri" w:hAnsi="Times New Roman" w:cs="Times New Roman"/>
                <w:b/>
                <w:sz w:val="28"/>
                <w:szCs w:val="28"/>
              </w:rPr>
              <w:lastRenderedPageBreak/>
              <w:t>О ЧЁМ МОЛЧИТ СЕРЕБРЯНЫЙ КАРАСЬ?</w:t>
            </w:r>
          </w:p>
          <w:p w:rsidR="00077E29" w:rsidRPr="00EF5763" w:rsidRDefault="004C3036" w:rsidP="00077E29">
            <w:pPr>
              <w:jc w:val="both"/>
              <w:rPr>
                <w:rFonts w:ascii="Times New Roman" w:eastAsia="Calibri" w:hAnsi="Times New Roman" w:cs="Times New Roman"/>
                <w:sz w:val="28"/>
                <w:szCs w:val="28"/>
              </w:rPr>
            </w:pPr>
            <w:r w:rsidRPr="00EF5763">
              <w:rPr>
                <w:rFonts w:ascii="Times New Roman" w:eastAsia="Calibri" w:hAnsi="Times New Roman" w:cs="Times New Roman"/>
                <w:sz w:val="28"/>
                <w:szCs w:val="28"/>
              </w:rPr>
              <w:t>Задание 2/4</w:t>
            </w: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sz w:val="28"/>
                <w:szCs w:val="28"/>
              </w:rPr>
            </w:pPr>
            <w:r w:rsidRPr="00077E29">
              <w:rPr>
                <w:rFonts w:ascii="Times New Roman" w:eastAsia="Calibri" w:hAnsi="Times New Roman" w:cs="Times New Roman"/>
                <w:sz w:val="28"/>
                <w:szCs w:val="28"/>
              </w:rPr>
              <w:t>Прочитайте текст, расположенный справа. Для ответа на вопрос отметьте нужные варианты ответа.</w:t>
            </w: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shd w:val="clear" w:color="auto" w:fill="FFFFFF"/>
              <w:spacing w:after="150"/>
              <w:rPr>
                <w:rFonts w:ascii="Times New Roman" w:eastAsia="Times New Roman" w:hAnsi="Times New Roman" w:cs="Times New Roman"/>
                <w:bCs/>
                <w:color w:val="333333"/>
                <w:sz w:val="28"/>
                <w:szCs w:val="28"/>
                <w:lang w:eastAsia="ru-RU"/>
              </w:rPr>
            </w:pPr>
            <w:r w:rsidRPr="00077E29">
              <w:rPr>
                <w:rFonts w:ascii="Times New Roman" w:eastAsia="Times New Roman" w:hAnsi="Times New Roman" w:cs="Times New Roman"/>
                <w:bCs/>
                <w:color w:val="333333"/>
                <w:sz w:val="28"/>
                <w:szCs w:val="28"/>
                <w:lang w:eastAsia="ru-RU"/>
              </w:rPr>
              <w:t>Что помогает пережить зиму карасям в неблагоприятных условиях?</w:t>
            </w:r>
          </w:p>
          <w:p w:rsidR="00077E29" w:rsidRPr="00077E29" w:rsidRDefault="00077E29" w:rsidP="00077E29">
            <w:pPr>
              <w:shd w:val="clear" w:color="auto" w:fill="FFFFFF"/>
              <w:spacing w:after="150"/>
              <w:rPr>
                <w:rFonts w:ascii="Times New Roman" w:eastAsia="Times New Roman" w:hAnsi="Times New Roman" w:cs="Times New Roman"/>
                <w:color w:val="333333"/>
                <w:sz w:val="28"/>
                <w:szCs w:val="28"/>
                <w:lang w:eastAsia="ru-RU"/>
              </w:rPr>
            </w:pPr>
            <w:r w:rsidRPr="00077E29">
              <w:rPr>
                <w:rFonts w:ascii="Times New Roman" w:eastAsia="Times New Roman" w:hAnsi="Times New Roman" w:cs="Times New Roman"/>
                <w:bCs/>
                <w:color w:val="333333"/>
                <w:sz w:val="28"/>
                <w:szCs w:val="28"/>
                <w:lang w:eastAsia="ru-RU"/>
              </w:rPr>
              <w:t>Выбрать</w:t>
            </w:r>
            <w:r w:rsidRPr="00077E29">
              <w:rPr>
                <w:rFonts w:ascii="Times New Roman" w:eastAsia="Times New Roman" w:hAnsi="Times New Roman" w:cs="Times New Roman"/>
                <w:b/>
                <w:bCs/>
                <w:color w:val="333333"/>
                <w:sz w:val="28"/>
                <w:szCs w:val="28"/>
                <w:lang w:eastAsia="ru-RU"/>
              </w:rPr>
              <w:t xml:space="preserve"> один </w:t>
            </w:r>
            <w:r w:rsidRPr="00077E29">
              <w:rPr>
                <w:rFonts w:ascii="Times New Roman" w:eastAsia="Times New Roman" w:hAnsi="Times New Roman" w:cs="Times New Roman"/>
                <w:bCs/>
                <w:color w:val="333333"/>
                <w:sz w:val="28"/>
                <w:szCs w:val="28"/>
                <w:lang w:eastAsia="ru-RU"/>
              </w:rPr>
              <w:t>неверный ответ.</w:t>
            </w:r>
          </w:p>
          <w:p w:rsidR="00077E29" w:rsidRPr="00077E29" w:rsidRDefault="00077E29" w:rsidP="00077E29">
            <w:pPr>
              <w:shd w:val="clear" w:color="auto" w:fill="FFFFFF"/>
              <w:spacing w:before="90" w:after="90"/>
              <w:rPr>
                <w:rFonts w:ascii="Times New Roman" w:eastAsia="Times New Roman" w:hAnsi="Times New Roman" w:cs="Times New Roman"/>
                <w:color w:val="333333"/>
                <w:sz w:val="28"/>
                <w:szCs w:val="28"/>
                <w:lang w:eastAsia="ru-RU"/>
              </w:rPr>
            </w:pPr>
            <w:r w:rsidRPr="00077E29">
              <w:rPr>
                <w:rFonts w:ascii="Times New Roman" w:eastAsia="Times New Roman" w:hAnsi="Times New Roman" w:cs="Times New Roman"/>
                <w:color w:val="333333"/>
                <w:sz w:val="28"/>
                <w:szCs w:val="28"/>
                <w:lang w:eastAsia="ru-RU"/>
              </w:rPr>
              <w:t xml:space="preserve">1. Интенсивная подкормка;                                                     2. Заблаговременное добавление в воду минеральных удобрений, содержащих фосфор, калий и азот, с целью стимулировать размножение фитопланктона, являющегося основной пищей представителей семейства карповые;                                  3. </w:t>
            </w:r>
            <w:proofErr w:type="spellStart"/>
            <w:r w:rsidRPr="00077E29">
              <w:rPr>
                <w:rFonts w:ascii="Times New Roman" w:eastAsia="Times New Roman" w:hAnsi="Times New Roman" w:cs="Times New Roman"/>
                <w:color w:val="333333"/>
                <w:sz w:val="28"/>
                <w:szCs w:val="28"/>
                <w:lang w:eastAsia="ru-RU"/>
              </w:rPr>
              <w:t>Прокапывание</w:t>
            </w:r>
            <w:proofErr w:type="spellEnd"/>
            <w:r w:rsidRPr="00077E29">
              <w:rPr>
                <w:rFonts w:ascii="Times New Roman" w:eastAsia="Times New Roman" w:hAnsi="Times New Roman" w:cs="Times New Roman"/>
                <w:color w:val="333333"/>
                <w:sz w:val="28"/>
                <w:szCs w:val="28"/>
                <w:lang w:eastAsia="ru-RU"/>
              </w:rPr>
              <w:t xml:space="preserve"> придонных ям до уровня, заведомо более высокого, нежели предполагаемая точка промерзания воды;                                                               4. Пробивание многочисленных отверстий в слое льда (лунок), чтобы обеспечить кислородный обмен.                                                                                   </w:t>
            </w:r>
            <w:r w:rsidRPr="00077E29">
              <w:rPr>
                <w:rFonts w:ascii="Times New Roman" w:eastAsia="Calibri" w:hAnsi="Times New Roman" w:cs="Times New Roman"/>
                <w:color w:val="333333"/>
                <w:sz w:val="28"/>
                <w:szCs w:val="28"/>
                <w:shd w:val="clear" w:color="auto" w:fill="FFFFFF"/>
              </w:rPr>
              <w:t>5. Использование рН-тестеров, обеспечивающих своевременное обнаружение патологического изменения состава воды.</w:t>
            </w:r>
          </w:p>
          <w:tbl>
            <w:tblPr>
              <w:tblStyle w:val="1"/>
              <w:tblW w:w="0" w:type="auto"/>
              <w:tblLayout w:type="fixed"/>
              <w:tblLook w:val="04A0" w:firstRow="1" w:lastRow="0" w:firstColumn="1" w:lastColumn="0" w:noHBand="0" w:noVBand="1"/>
            </w:tblPr>
            <w:tblGrid>
              <w:gridCol w:w="6148"/>
            </w:tblGrid>
            <w:tr w:rsidR="00077E29" w:rsidRPr="00077E29" w:rsidTr="008A4883">
              <w:tc>
                <w:tcPr>
                  <w:tcW w:w="6148" w:type="dxa"/>
                </w:tcPr>
                <w:p w:rsidR="00077E29" w:rsidRPr="00077E29" w:rsidRDefault="00077E29" w:rsidP="00077E29">
                  <w:pPr>
                    <w:spacing w:before="90" w:after="90"/>
                    <w:rPr>
                      <w:rFonts w:ascii="Times New Roman" w:eastAsia="Times New Roman" w:hAnsi="Times New Roman" w:cs="Times New Roman"/>
                      <w:color w:val="333333"/>
                      <w:sz w:val="28"/>
                      <w:szCs w:val="28"/>
                      <w:lang w:eastAsia="ru-RU"/>
                    </w:rPr>
                  </w:pPr>
                </w:p>
              </w:tc>
            </w:tr>
          </w:tbl>
          <w:p w:rsidR="00077E29" w:rsidRPr="00077E29" w:rsidRDefault="00077E29" w:rsidP="00077E29">
            <w:pPr>
              <w:jc w:val="both"/>
              <w:rPr>
                <w:rFonts w:ascii="Times New Roman" w:eastAsia="Calibri" w:hAnsi="Times New Roman" w:cs="Times New Roman"/>
                <w:b/>
                <w:sz w:val="28"/>
                <w:szCs w:val="28"/>
              </w:rPr>
            </w:pPr>
          </w:p>
        </w:tc>
        <w:tc>
          <w:tcPr>
            <w:tcW w:w="7512" w:type="dxa"/>
            <w:gridSpan w:val="2"/>
          </w:tcPr>
          <w:p w:rsidR="00077E29" w:rsidRPr="00077E29" w:rsidRDefault="00077E29" w:rsidP="00077E29">
            <w:pPr>
              <w:jc w:val="center"/>
              <w:rPr>
                <w:rFonts w:ascii="Times New Roman" w:eastAsia="Calibri" w:hAnsi="Times New Roman" w:cs="Times New Roman"/>
                <w:b/>
                <w:sz w:val="28"/>
                <w:szCs w:val="28"/>
              </w:rPr>
            </w:pPr>
            <w:r w:rsidRPr="00077E29">
              <w:rPr>
                <w:rFonts w:ascii="Times New Roman" w:eastAsia="Calibri" w:hAnsi="Times New Roman" w:cs="Times New Roman"/>
                <w:b/>
                <w:sz w:val="28"/>
                <w:szCs w:val="28"/>
              </w:rPr>
              <w:t>О ЧЁМ МОЛЧИТ СЕРЕБРЯНЫЙ КАРАСЬ?</w:t>
            </w: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shd w:val="clear" w:color="auto" w:fill="FFFFFF"/>
              <w:spacing w:after="150"/>
              <w:rPr>
                <w:rFonts w:ascii="Times New Roman" w:eastAsia="Times New Roman" w:hAnsi="Times New Roman" w:cs="Times New Roman"/>
                <w:b/>
                <w:bCs/>
                <w:color w:val="333333"/>
                <w:sz w:val="28"/>
                <w:szCs w:val="28"/>
                <w:lang w:eastAsia="ru-RU"/>
              </w:rPr>
            </w:pPr>
            <w:r w:rsidRPr="00077E29">
              <w:rPr>
                <w:rFonts w:ascii="Times New Roman" w:eastAsia="Times New Roman" w:hAnsi="Times New Roman" w:cs="Times New Roman"/>
                <w:color w:val="333333"/>
                <w:sz w:val="28"/>
                <w:szCs w:val="28"/>
                <w:lang w:eastAsia="ru-RU"/>
              </w:rPr>
              <w:t xml:space="preserve">В маленьком закрытом (непроточном) пруду или мелководном озере, где из-за небольшой глубины при низких температурах вода зимой полностью замерзает, рыбам и вправду ничего другого не остаётся, как ложиться на дно и в состоянии анабиоза ожидать потепления. во время такой зимовки речные обитатели нередко оказываются глубоко и прочно вмёрзшими в слой льда, однако с приходом оттепели чудесным образом оживают. Такой фокус, правда, доступен не всем рыбам, а лишь самым морозостойким и выносливым их видам. Оказывается, в крови этих рыб присутствуют особые вещества-антифризы, значительно снижающие точку промерзания их тела. </w:t>
            </w:r>
            <w:r w:rsidRPr="00077E29">
              <w:rPr>
                <w:rFonts w:ascii="Times New Roman" w:eastAsia="Times New Roman" w:hAnsi="Times New Roman" w:cs="Times New Roman"/>
                <w:bCs/>
                <w:color w:val="333333"/>
                <w:sz w:val="28"/>
                <w:szCs w:val="28"/>
                <w:lang w:eastAsia="ru-RU"/>
              </w:rPr>
              <w:t>В глубоких водоёмах, а также в регионах с мягким климатом караси вполне могут зимовать в активном состоянии.</w:t>
            </w:r>
            <w:r w:rsidRPr="00077E29">
              <w:rPr>
                <w:rFonts w:ascii="Times New Roman" w:eastAsia="Times New Roman" w:hAnsi="Times New Roman" w:cs="Times New Roman"/>
                <w:b/>
                <w:bCs/>
                <w:color w:val="333333"/>
                <w:sz w:val="28"/>
                <w:szCs w:val="28"/>
                <w:lang w:eastAsia="ru-RU"/>
              </w:rPr>
              <w:t> </w:t>
            </w:r>
          </w:p>
          <w:p w:rsidR="00077E29" w:rsidRDefault="00077E29" w:rsidP="00077E29">
            <w:pPr>
              <w:shd w:val="clear" w:color="auto" w:fill="FFFFFF"/>
              <w:spacing w:after="150"/>
              <w:rPr>
                <w:rFonts w:ascii="Times New Roman" w:eastAsia="Times New Roman" w:hAnsi="Times New Roman" w:cs="Times New Roman"/>
                <w:color w:val="333333"/>
                <w:sz w:val="28"/>
                <w:szCs w:val="28"/>
                <w:lang w:eastAsia="ru-RU"/>
              </w:rPr>
            </w:pPr>
            <w:r w:rsidRPr="00077E29">
              <w:rPr>
                <w:rFonts w:ascii="Times New Roman" w:eastAsia="Times New Roman" w:hAnsi="Times New Roman" w:cs="Times New Roman"/>
                <w:noProof/>
                <w:color w:val="333333"/>
                <w:sz w:val="28"/>
                <w:szCs w:val="28"/>
                <w:lang w:eastAsia="ru-RU"/>
              </w:rPr>
              <w:drawing>
                <wp:inline distT="0" distB="0" distL="0" distR="0" wp14:anchorId="0B07544B" wp14:editId="33398AC0">
                  <wp:extent cx="3390900" cy="1914525"/>
                  <wp:effectExtent l="0" t="0" r="0" b="9525"/>
                  <wp:docPr id="11" name="Рисунок 11" descr="Рыба подо ль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ыба подо льдо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1914525"/>
                          </a:xfrm>
                          <a:prstGeom prst="rect">
                            <a:avLst/>
                          </a:prstGeom>
                          <a:noFill/>
                          <a:ln>
                            <a:noFill/>
                          </a:ln>
                        </pic:spPr>
                      </pic:pic>
                    </a:graphicData>
                  </a:graphic>
                </wp:inline>
              </w:drawing>
            </w:r>
          </w:p>
          <w:p w:rsidR="00077E29" w:rsidRPr="00EF5763" w:rsidRDefault="00EF5763" w:rsidP="00EF5763">
            <w:pPr>
              <w:shd w:val="clear" w:color="auto" w:fill="FFFFFF"/>
              <w:spacing w:after="150"/>
              <w:rPr>
                <w:rFonts w:ascii="Times New Roman" w:eastAsia="Times New Roman" w:hAnsi="Times New Roman" w:cs="Times New Roman"/>
                <w:i/>
                <w:color w:val="333333"/>
                <w:sz w:val="24"/>
                <w:szCs w:val="24"/>
                <w:lang w:eastAsia="ru-RU"/>
              </w:rPr>
            </w:pPr>
            <w:r w:rsidRPr="00EF5763">
              <w:rPr>
                <w:rFonts w:ascii="Times New Roman" w:eastAsia="Times New Roman" w:hAnsi="Times New Roman" w:cs="Times New Roman"/>
                <w:i/>
                <w:color w:val="333333"/>
                <w:sz w:val="24"/>
                <w:szCs w:val="24"/>
                <w:lang w:eastAsia="ru-RU"/>
              </w:rPr>
              <w:t xml:space="preserve">Источник:                                                      </w:t>
            </w:r>
            <w:r>
              <w:rPr>
                <w:rFonts w:ascii="Times New Roman" w:eastAsia="Times New Roman" w:hAnsi="Times New Roman" w:cs="Times New Roman"/>
                <w:i/>
                <w:color w:val="333333"/>
                <w:sz w:val="24"/>
                <w:szCs w:val="24"/>
                <w:lang w:eastAsia="ru-RU"/>
              </w:rPr>
              <w:t xml:space="preserve">   </w:t>
            </w:r>
            <w:r w:rsidRPr="00EF5763">
              <w:rPr>
                <w:rFonts w:ascii="Times New Roman" w:eastAsia="Times New Roman" w:hAnsi="Times New Roman" w:cs="Times New Roman"/>
                <w:i/>
                <w:color w:val="333333"/>
                <w:sz w:val="24"/>
                <w:szCs w:val="24"/>
                <w:lang w:eastAsia="ru-RU"/>
              </w:rPr>
              <w:t xml:space="preserve"> </w:t>
            </w:r>
            <w:r w:rsidR="00077E29" w:rsidRPr="00CA1160">
              <w:rPr>
                <w:rFonts w:ascii="Times New Roman" w:eastAsia="Calibri" w:hAnsi="Times New Roman" w:cs="Times New Roman"/>
                <w:i/>
                <w:sz w:val="24"/>
                <w:szCs w:val="24"/>
                <w:u w:val="single"/>
              </w:rPr>
              <w:t>https://geostart.ru/post/22333</w:t>
            </w:r>
          </w:p>
        </w:tc>
      </w:tr>
      <w:tr w:rsidR="00077E29" w:rsidRPr="00077E29" w:rsidTr="00077E29">
        <w:trPr>
          <w:trHeight w:val="9630"/>
        </w:trPr>
        <w:tc>
          <w:tcPr>
            <w:tcW w:w="6379" w:type="dxa"/>
          </w:tcPr>
          <w:p w:rsidR="00077E29" w:rsidRPr="00077E29" w:rsidRDefault="00077E29" w:rsidP="00077E29">
            <w:pPr>
              <w:jc w:val="both"/>
              <w:rPr>
                <w:rFonts w:ascii="Times New Roman" w:eastAsia="Calibri" w:hAnsi="Times New Roman" w:cs="Times New Roman"/>
                <w:b/>
                <w:sz w:val="28"/>
                <w:szCs w:val="28"/>
              </w:rPr>
            </w:pPr>
            <w:r w:rsidRPr="00077E29">
              <w:rPr>
                <w:rFonts w:ascii="Times New Roman" w:eastAsia="Calibri" w:hAnsi="Times New Roman" w:cs="Times New Roman"/>
                <w:b/>
                <w:sz w:val="28"/>
                <w:szCs w:val="28"/>
              </w:rPr>
              <w:lastRenderedPageBreak/>
              <w:t>О ЧЁМ МОЛЧИТ СЕРЕБРЯНЫЙ КАРАСЬ?</w:t>
            </w:r>
          </w:p>
          <w:p w:rsidR="00077E29" w:rsidRPr="00BA3DA3" w:rsidRDefault="004C3036" w:rsidP="00077E29">
            <w:pPr>
              <w:jc w:val="both"/>
              <w:rPr>
                <w:rFonts w:ascii="Times New Roman" w:eastAsia="Calibri" w:hAnsi="Times New Roman" w:cs="Times New Roman"/>
                <w:sz w:val="28"/>
                <w:szCs w:val="28"/>
              </w:rPr>
            </w:pPr>
            <w:r w:rsidRPr="00BA3DA3">
              <w:rPr>
                <w:rFonts w:ascii="Times New Roman" w:eastAsia="Calibri" w:hAnsi="Times New Roman" w:cs="Times New Roman"/>
                <w:sz w:val="28"/>
                <w:szCs w:val="28"/>
              </w:rPr>
              <w:t>Задание 3/4</w:t>
            </w:r>
          </w:p>
          <w:p w:rsidR="00077E29" w:rsidRPr="00077E29" w:rsidRDefault="00077E29" w:rsidP="00077E29">
            <w:pPr>
              <w:jc w:val="both"/>
              <w:rPr>
                <w:rFonts w:ascii="Times New Roman" w:eastAsia="Calibri" w:hAnsi="Times New Roman" w:cs="Times New Roman"/>
                <w:b/>
                <w:sz w:val="28"/>
                <w:szCs w:val="28"/>
              </w:rPr>
            </w:pPr>
          </w:p>
          <w:p w:rsidR="00BA3DA3" w:rsidRDefault="00077E29" w:rsidP="00077E29">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Прочитайте текст, расположенный справа</w:t>
            </w:r>
            <w:r w:rsidR="00BA3DA3">
              <w:rPr>
                <w:rFonts w:ascii="Times New Roman" w:eastAsia="Calibri" w:hAnsi="Times New Roman" w:cs="Times New Roman"/>
                <w:i/>
                <w:sz w:val="28"/>
                <w:szCs w:val="28"/>
              </w:rPr>
              <w:t>.</w:t>
            </w:r>
          </w:p>
          <w:p w:rsidR="00BA3DA3" w:rsidRDefault="00BA3DA3" w:rsidP="00077E29">
            <w:pPr>
              <w:jc w:val="both"/>
              <w:rPr>
                <w:rFonts w:ascii="Times New Roman" w:eastAsia="Calibri" w:hAnsi="Times New Roman" w:cs="Times New Roman"/>
                <w:i/>
                <w:sz w:val="28"/>
                <w:szCs w:val="28"/>
              </w:rPr>
            </w:pPr>
          </w:p>
          <w:p w:rsidR="00BA3DA3" w:rsidRPr="00BA3DA3" w:rsidRDefault="00BA3DA3" w:rsidP="00BA3DA3">
            <w:pPr>
              <w:rPr>
                <w:rFonts w:ascii="Times New Roman" w:eastAsia="Calibri" w:hAnsi="Times New Roman" w:cs="Times New Roman"/>
                <w:sz w:val="28"/>
                <w:szCs w:val="28"/>
              </w:rPr>
            </w:pPr>
            <w:r w:rsidRPr="00077E29">
              <w:rPr>
                <w:rFonts w:ascii="Times New Roman" w:eastAsia="Calibri" w:hAnsi="Times New Roman" w:cs="Times New Roman"/>
                <w:sz w:val="28"/>
                <w:szCs w:val="28"/>
              </w:rPr>
              <w:t>Выберите условия погоды, вл</w:t>
            </w:r>
            <w:r>
              <w:rPr>
                <w:rFonts w:ascii="Times New Roman" w:eastAsia="Calibri" w:hAnsi="Times New Roman" w:cs="Times New Roman"/>
                <w:sz w:val="28"/>
                <w:szCs w:val="28"/>
              </w:rPr>
              <w:t xml:space="preserve">ияющие на </w:t>
            </w:r>
            <w:proofErr w:type="spellStart"/>
            <w:r>
              <w:rPr>
                <w:rFonts w:ascii="Times New Roman" w:eastAsia="Calibri" w:hAnsi="Times New Roman" w:cs="Times New Roman"/>
                <w:sz w:val="28"/>
                <w:szCs w:val="28"/>
              </w:rPr>
              <w:t>продутивность</w:t>
            </w:r>
            <w:proofErr w:type="spellEnd"/>
            <w:r>
              <w:rPr>
                <w:rFonts w:ascii="Times New Roman" w:eastAsia="Calibri" w:hAnsi="Times New Roman" w:cs="Times New Roman"/>
                <w:sz w:val="28"/>
                <w:szCs w:val="28"/>
              </w:rPr>
              <w:t xml:space="preserve"> рыбалки.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Определите соответствия</w:t>
            </w:r>
            <w:r>
              <w:rPr>
                <w:rFonts w:ascii="Times New Roman" w:eastAsia="Calibri" w:hAnsi="Times New Roman" w:cs="Times New Roman"/>
                <w:sz w:val="28"/>
                <w:szCs w:val="28"/>
              </w:rPr>
              <w:t>.</w:t>
            </w:r>
          </w:p>
          <w:p w:rsidR="00077E29" w:rsidRPr="00BA3DA3" w:rsidRDefault="00077E29" w:rsidP="00077E29">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Для ответа на вопрос, выберите в выпадающих меню нужные варианты ответа.</w:t>
            </w:r>
          </w:p>
          <w:p w:rsidR="00077E29" w:rsidRPr="00077E29" w:rsidRDefault="00077E29" w:rsidP="00077E29">
            <w:pPr>
              <w:rPr>
                <w:rFonts w:ascii="Times New Roman" w:eastAsia="Calibri" w:hAnsi="Times New Roman" w:cs="Times New Roman"/>
                <w:sz w:val="28"/>
                <w:szCs w:val="28"/>
              </w:rPr>
            </w:pPr>
          </w:p>
          <w:tbl>
            <w:tblPr>
              <w:tblStyle w:val="1"/>
              <w:tblW w:w="0" w:type="auto"/>
              <w:tblLayout w:type="fixed"/>
              <w:tblLook w:val="04A0" w:firstRow="1" w:lastRow="0" w:firstColumn="1" w:lastColumn="0" w:noHBand="0" w:noVBand="1"/>
            </w:tblPr>
            <w:tblGrid>
              <w:gridCol w:w="3074"/>
              <w:gridCol w:w="3074"/>
            </w:tblGrid>
            <w:tr w:rsidR="00077E29" w:rsidRPr="00077E29" w:rsidTr="008A4883">
              <w:tc>
                <w:tcPr>
                  <w:tcW w:w="3074" w:type="dxa"/>
                </w:tcPr>
                <w:p w:rsidR="00077E29" w:rsidRPr="00077E29" w:rsidRDefault="00077E29" w:rsidP="00077E29">
                  <w:pPr>
                    <w:shd w:val="clear" w:color="auto" w:fill="FFFFFF"/>
                    <w:spacing w:after="150"/>
                    <w:rPr>
                      <w:rFonts w:ascii="Times New Roman" w:eastAsia="Times New Roman" w:hAnsi="Times New Roman" w:cs="Times New Roman"/>
                      <w:color w:val="333333"/>
                      <w:sz w:val="28"/>
                      <w:szCs w:val="28"/>
                      <w:lang w:eastAsia="ru-RU"/>
                    </w:rPr>
                  </w:pPr>
                  <w:r w:rsidRPr="00077E29">
                    <w:rPr>
                      <w:rFonts w:ascii="Times New Roman" w:eastAsia="Times New Roman" w:hAnsi="Times New Roman" w:cs="Times New Roman"/>
                      <w:bCs/>
                      <w:color w:val="333333"/>
                      <w:sz w:val="28"/>
                      <w:szCs w:val="28"/>
                      <w:lang w:eastAsia="ru-RU"/>
                    </w:rPr>
                    <w:t>А. Любые изменения погоды в целом негативно сказываются на продуктивности рыбалки, в частности, нет смысла выходить на лёд при:</w:t>
                  </w:r>
                </w:p>
                <w:p w:rsidR="00077E29" w:rsidRPr="00077E29" w:rsidRDefault="00077E29" w:rsidP="00077E29">
                  <w:pPr>
                    <w:rPr>
                      <w:rFonts w:ascii="Times New Roman" w:eastAsia="Calibri" w:hAnsi="Times New Roman" w:cs="Times New Roman"/>
                      <w:sz w:val="24"/>
                      <w:szCs w:val="24"/>
                    </w:rPr>
                  </w:pPr>
                </w:p>
              </w:tc>
              <w:tc>
                <w:tcPr>
                  <w:tcW w:w="3074" w:type="dxa"/>
                  <w:vMerge w:val="restart"/>
                </w:tcPr>
                <w:p w:rsidR="00077E29" w:rsidRPr="00E32097" w:rsidRDefault="00077E29" w:rsidP="00E32097">
                  <w:pPr>
                    <w:shd w:val="clear" w:color="auto" w:fill="FFFFFF"/>
                    <w:spacing w:before="90" w:after="90"/>
                    <w:rPr>
                      <w:rFonts w:ascii="Times New Roman" w:eastAsia="Times New Roman" w:hAnsi="Times New Roman" w:cs="Times New Roman"/>
                      <w:color w:val="333333"/>
                      <w:sz w:val="24"/>
                      <w:szCs w:val="24"/>
                      <w:lang w:eastAsia="ru-RU"/>
                    </w:rPr>
                  </w:pPr>
                  <w:r w:rsidRPr="00077E29">
                    <w:rPr>
                      <w:rFonts w:ascii="Times New Roman" w:eastAsia="Times New Roman" w:hAnsi="Times New Roman" w:cs="Times New Roman"/>
                      <w:color w:val="333333"/>
                      <w:sz w:val="24"/>
                      <w:szCs w:val="24"/>
                      <w:lang w:eastAsia="ru-RU"/>
                    </w:rPr>
                    <w:t xml:space="preserve">1. сильных осадках любого </w:t>
                  </w:r>
                  <w:proofErr w:type="gramStart"/>
                  <w:r w:rsidRPr="00077E29">
                    <w:rPr>
                      <w:rFonts w:ascii="Times New Roman" w:eastAsia="Times New Roman" w:hAnsi="Times New Roman" w:cs="Times New Roman"/>
                      <w:color w:val="333333"/>
                      <w:sz w:val="24"/>
                      <w:szCs w:val="24"/>
                      <w:lang w:eastAsia="ru-RU"/>
                    </w:rPr>
                    <w:t xml:space="preserve">вида;   </w:t>
                  </w:r>
                  <w:proofErr w:type="gramEnd"/>
                  <w:r w:rsidRPr="00077E29">
                    <w:rPr>
                      <w:rFonts w:ascii="Times New Roman" w:eastAsia="Times New Roman" w:hAnsi="Times New Roman" w:cs="Times New Roman"/>
                      <w:color w:val="333333"/>
                      <w:sz w:val="24"/>
                      <w:szCs w:val="24"/>
                      <w:lang w:eastAsia="ru-RU"/>
                    </w:rPr>
                    <w:t xml:space="preserve">                                                         2. устойчивого атмосферного давления с небольшим вектором в сторону понижения;                          3. стабильной погоды;                       4. постоянной температуры воздуха и воды с тенденцией к медленному потеплению.                                  5. смене направления ветра (особенно если воздушные массы начинают перемещаться с севера на юг или с востока на запад</w:t>
                  </w:r>
                  <w:proofErr w:type="gramStart"/>
                  <w:r w:rsidRPr="00077E29">
                    <w:rPr>
                      <w:rFonts w:ascii="Times New Roman" w:eastAsia="Times New Roman" w:hAnsi="Times New Roman" w:cs="Times New Roman"/>
                      <w:color w:val="333333"/>
                      <w:sz w:val="24"/>
                      <w:szCs w:val="24"/>
                      <w:lang w:eastAsia="ru-RU"/>
                    </w:rPr>
                    <w:t xml:space="preserve">);   </w:t>
                  </w:r>
                  <w:proofErr w:type="gramEnd"/>
                  <w:r w:rsidRPr="00077E29">
                    <w:rPr>
                      <w:rFonts w:ascii="Times New Roman" w:eastAsia="Times New Roman" w:hAnsi="Times New Roman" w:cs="Times New Roman"/>
                      <w:color w:val="333333"/>
                      <w:sz w:val="24"/>
                      <w:szCs w:val="24"/>
                      <w:lang w:eastAsia="ru-RU"/>
                    </w:rPr>
                    <w:t xml:space="preserve">                                        6. перепадах атмосферного давления;                                          7. резкой оттепели после суровых морозов;                                8. наличия небольшого ветра с юга или с запада;</w:t>
                  </w:r>
                </w:p>
              </w:tc>
            </w:tr>
            <w:tr w:rsidR="00077E29" w:rsidRPr="00077E29" w:rsidTr="008A4883">
              <w:tc>
                <w:tcPr>
                  <w:tcW w:w="3074" w:type="dxa"/>
                </w:tcPr>
                <w:p w:rsidR="00077E29" w:rsidRPr="00077E29" w:rsidRDefault="00077E29" w:rsidP="00077E29">
                  <w:pPr>
                    <w:shd w:val="clear" w:color="auto" w:fill="FFFFFF"/>
                    <w:spacing w:after="150"/>
                    <w:rPr>
                      <w:rFonts w:ascii="Times New Roman" w:eastAsia="Times New Roman" w:hAnsi="Times New Roman" w:cs="Times New Roman"/>
                      <w:color w:val="333333"/>
                      <w:sz w:val="28"/>
                      <w:szCs w:val="28"/>
                      <w:lang w:eastAsia="ru-RU"/>
                    </w:rPr>
                  </w:pPr>
                  <w:r w:rsidRPr="00077E29">
                    <w:rPr>
                      <w:rFonts w:ascii="Times New Roman" w:eastAsia="Times New Roman" w:hAnsi="Times New Roman" w:cs="Times New Roman"/>
                      <w:bCs/>
                      <w:color w:val="333333"/>
                      <w:sz w:val="28"/>
                      <w:szCs w:val="28"/>
                      <w:lang w:eastAsia="ru-RU"/>
                    </w:rPr>
                    <w:t>Б. Прогнозируемо хороший клёв обычно происходит на первом и последнем льду (поздней осенью или ранней весной), при условии:</w:t>
                  </w:r>
                </w:p>
                <w:p w:rsidR="00077E29" w:rsidRPr="00077E29" w:rsidRDefault="00077E29" w:rsidP="00077E29">
                  <w:pPr>
                    <w:rPr>
                      <w:rFonts w:ascii="Times New Roman" w:eastAsia="Calibri" w:hAnsi="Times New Roman" w:cs="Times New Roman"/>
                      <w:sz w:val="28"/>
                      <w:szCs w:val="28"/>
                    </w:rPr>
                  </w:pPr>
                </w:p>
              </w:tc>
              <w:tc>
                <w:tcPr>
                  <w:tcW w:w="3074" w:type="dxa"/>
                  <w:vMerge/>
                </w:tcPr>
                <w:p w:rsidR="00077E29" w:rsidRPr="00077E29" w:rsidRDefault="00077E29" w:rsidP="00077E29">
                  <w:pPr>
                    <w:rPr>
                      <w:rFonts w:ascii="Times New Roman" w:eastAsia="Calibri" w:hAnsi="Times New Roman" w:cs="Times New Roman"/>
                      <w:b/>
                      <w:sz w:val="24"/>
                      <w:szCs w:val="24"/>
                    </w:rPr>
                  </w:pPr>
                </w:p>
              </w:tc>
            </w:tr>
          </w:tbl>
          <w:p w:rsidR="00077E29" w:rsidRPr="00077E29" w:rsidRDefault="00077E29" w:rsidP="00077E29">
            <w:pPr>
              <w:jc w:val="both"/>
              <w:rPr>
                <w:rFonts w:ascii="Times New Roman" w:eastAsia="Calibri" w:hAnsi="Times New Roman" w:cs="Times New Roman"/>
                <w:b/>
                <w:sz w:val="24"/>
                <w:szCs w:val="24"/>
              </w:rPr>
            </w:pPr>
          </w:p>
        </w:tc>
        <w:tc>
          <w:tcPr>
            <w:tcW w:w="7512" w:type="dxa"/>
            <w:gridSpan w:val="2"/>
          </w:tcPr>
          <w:p w:rsidR="00077E29" w:rsidRPr="00077E29" w:rsidRDefault="00077E29" w:rsidP="00077E29">
            <w:pPr>
              <w:jc w:val="both"/>
              <w:rPr>
                <w:rFonts w:ascii="Times New Roman" w:eastAsia="Calibri" w:hAnsi="Times New Roman" w:cs="Times New Roman"/>
                <w:b/>
                <w:sz w:val="24"/>
                <w:szCs w:val="24"/>
              </w:rPr>
            </w:pPr>
            <w:r w:rsidRPr="00077E29">
              <w:rPr>
                <w:rFonts w:ascii="Times New Roman" w:eastAsia="Calibri" w:hAnsi="Times New Roman" w:cs="Times New Roman"/>
                <w:b/>
                <w:sz w:val="24"/>
                <w:szCs w:val="24"/>
              </w:rPr>
              <w:t>О ЧЁМ МОЛЧИТ СЕРЕБРЯНЫЙ КАРАСЬ?</w:t>
            </w:r>
          </w:p>
          <w:p w:rsidR="00077E29" w:rsidRPr="00077E29" w:rsidRDefault="00077E29" w:rsidP="00077E29">
            <w:pPr>
              <w:shd w:val="clear" w:color="auto" w:fill="FFFFFF"/>
              <w:spacing w:before="90" w:after="90"/>
              <w:rPr>
                <w:rFonts w:ascii="Times New Roman" w:eastAsia="Calibri" w:hAnsi="Times New Roman" w:cs="Times New Roman"/>
                <w:b/>
                <w:sz w:val="24"/>
                <w:szCs w:val="24"/>
              </w:rPr>
            </w:pPr>
          </w:p>
          <w:p w:rsidR="00077E29" w:rsidRPr="00BA3DA3" w:rsidRDefault="00077E29" w:rsidP="00077E29">
            <w:pPr>
              <w:jc w:val="both"/>
              <w:rPr>
                <w:rFonts w:ascii="Times New Roman" w:eastAsia="Calibri" w:hAnsi="Times New Roman" w:cs="Times New Roman"/>
                <w:b/>
                <w:sz w:val="28"/>
                <w:szCs w:val="28"/>
              </w:rPr>
            </w:pPr>
            <w:r w:rsidRPr="00077E29">
              <w:rPr>
                <w:rFonts w:ascii="Times New Roman" w:eastAsia="Calibri" w:hAnsi="Times New Roman" w:cs="Times New Roman"/>
                <w:sz w:val="28"/>
                <w:szCs w:val="28"/>
                <w:shd w:val="clear" w:color="auto" w:fill="FFFFFF"/>
              </w:rPr>
              <w:t xml:space="preserve">Серебряный карась - один из самых пластичных видов пресноводных водоёмов, который обладает очень высокими адаптационными возможностями к меняющимся условиям среды обитания. То есть эта рыба быстрее и эффективнее </w:t>
            </w:r>
            <w:r w:rsidRPr="00BA3DA3">
              <w:rPr>
                <w:rFonts w:ascii="Times New Roman" w:eastAsia="Calibri" w:hAnsi="Times New Roman" w:cs="Times New Roman"/>
                <w:sz w:val="28"/>
                <w:szCs w:val="28"/>
                <w:shd w:val="clear" w:color="auto" w:fill="FFFFFF"/>
              </w:rPr>
              <w:t>любой другой рыбы приспосабливается к новым водоёмам. Изначально серебряный карась обитал в </w:t>
            </w:r>
            <w:hyperlink r:id="rId14" w:tooltip="Бассейн водоёма" w:history="1">
              <w:r w:rsidRPr="00BA3DA3">
                <w:rPr>
                  <w:rFonts w:ascii="Times New Roman" w:eastAsia="Calibri" w:hAnsi="Times New Roman" w:cs="Times New Roman"/>
                  <w:sz w:val="28"/>
                  <w:szCs w:val="28"/>
                  <w:u w:val="single"/>
                  <w:shd w:val="clear" w:color="auto" w:fill="FFFFFF"/>
                </w:rPr>
                <w:t>бассейне реки</w:t>
              </w:r>
            </w:hyperlink>
            <w:r w:rsidRPr="00BA3DA3">
              <w:rPr>
                <w:rFonts w:ascii="Times New Roman" w:eastAsia="Calibri" w:hAnsi="Times New Roman" w:cs="Times New Roman"/>
                <w:sz w:val="28"/>
                <w:szCs w:val="28"/>
                <w:shd w:val="clear" w:color="auto" w:fill="FFFFFF"/>
              </w:rPr>
              <w:t> </w:t>
            </w:r>
            <w:hyperlink r:id="rId15" w:tooltip="Амур" w:history="1">
              <w:r w:rsidRPr="00BA3DA3">
                <w:rPr>
                  <w:rFonts w:ascii="Times New Roman" w:eastAsia="Calibri" w:hAnsi="Times New Roman" w:cs="Times New Roman"/>
                  <w:sz w:val="28"/>
                  <w:szCs w:val="28"/>
                  <w:u w:val="single"/>
                  <w:shd w:val="clear" w:color="auto" w:fill="FFFFFF"/>
                </w:rPr>
                <w:t>Амур</w:t>
              </w:r>
            </w:hyperlink>
            <w:r w:rsidRPr="00BA3DA3">
              <w:rPr>
                <w:rFonts w:ascii="Times New Roman" w:eastAsia="Calibri" w:hAnsi="Times New Roman" w:cs="Times New Roman"/>
                <w:sz w:val="28"/>
                <w:szCs w:val="28"/>
                <w:shd w:val="clear" w:color="auto" w:fill="FFFFFF"/>
              </w:rPr>
              <w:t> и прилегающих </w:t>
            </w:r>
            <w:hyperlink r:id="rId16" w:tooltip="Водоём" w:history="1">
              <w:r w:rsidRPr="00BA3DA3">
                <w:rPr>
                  <w:rFonts w:ascii="Times New Roman" w:eastAsia="Calibri" w:hAnsi="Times New Roman" w:cs="Times New Roman"/>
                  <w:sz w:val="28"/>
                  <w:szCs w:val="28"/>
                  <w:u w:val="single"/>
                  <w:shd w:val="clear" w:color="auto" w:fill="FFFFFF"/>
                </w:rPr>
                <w:t>водоёмах</w:t>
              </w:r>
            </w:hyperlink>
            <w:r w:rsidRPr="00BA3DA3">
              <w:rPr>
                <w:rFonts w:ascii="Times New Roman" w:eastAsia="Calibri" w:hAnsi="Times New Roman" w:cs="Times New Roman"/>
                <w:sz w:val="28"/>
                <w:szCs w:val="28"/>
                <w:shd w:val="clear" w:color="auto" w:fill="FFFFFF"/>
              </w:rPr>
              <w:t>. Искусственно расселён в 60-х годах XX века во многие водоёмы </w:t>
            </w:r>
            <w:hyperlink r:id="rId17" w:tooltip="Сибирь" w:history="1">
              <w:r w:rsidRPr="00BA3DA3">
                <w:rPr>
                  <w:rFonts w:ascii="Times New Roman" w:eastAsia="Calibri" w:hAnsi="Times New Roman" w:cs="Times New Roman"/>
                  <w:sz w:val="28"/>
                  <w:szCs w:val="28"/>
                  <w:u w:val="single"/>
                  <w:shd w:val="clear" w:color="auto" w:fill="FFFFFF"/>
                </w:rPr>
                <w:t>Сибири</w:t>
              </w:r>
            </w:hyperlink>
            <w:r w:rsidRPr="00BA3DA3">
              <w:rPr>
                <w:rFonts w:ascii="Times New Roman" w:eastAsia="Calibri" w:hAnsi="Times New Roman" w:cs="Times New Roman"/>
                <w:sz w:val="28"/>
                <w:szCs w:val="28"/>
                <w:shd w:val="clear" w:color="auto" w:fill="FFFFFF"/>
              </w:rPr>
              <w:t> и </w:t>
            </w:r>
            <w:hyperlink r:id="rId18" w:tooltip="Европа" w:history="1">
              <w:r w:rsidRPr="00BA3DA3">
                <w:rPr>
                  <w:rFonts w:ascii="Times New Roman" w:eastAsia="Calibri" w:hAnsi="Times New Roman" w:cs="Times New Roman"/>
                  <w:sz w:val="28"/>
                  <w:szCs w:val="28"/>
                  <w:u w:val="single"/>
                  <w:shd w:val="clear" w:color="auto" w:fill="FFFFFF"/>
                </w:rPr>
                <w:t>Европы</w:t>
              </w:r>
            </w:hyperlink>
            <w:r w:rsidRPr="00BA3DA3">
              <w:rPr>
                <w:rFonts w:ascii="Times New Roman" w:eastAsia="Calibri" w:hAnsi="Times New Roman" w:cs="Times New Roman"/>
                <w:sz w:val="28"/>
                <w:szCs w:val="28"/>
                <w:shd w:val="clear" w:color="auto" w:fill="FFFFFF"/>
              </w:rPr>
              <w:t xml:space="preserve">. Сейчас завезён в Северную Америку, Индию и другие регионы. Его до сих пор разводят и в промысловых целях, и для любительского рыболовства. Ловля карася возможна не только в теплое время </w:t>
            </w:r>
            <w:proofErr w:type="gramStart"/>
            <w:r w:rsidRPr="00BA3DA3">
              <w:rPr>
                <w:rFonts w:ascii="Times New Roman" w:eastAsia="Calibri" w:hAnsi="Times New Roman" w:cs="Times New Roman"/>
                <w:sz w:val="28"/>
                <w:szCs w:val="28"/>
                <w:shd w:val="clear" w:color="auto" w:fill="FFFFFF"/>
              </w:rPr>
              <w:t>летом,  рыба</w:t>
            </w:r>
            <w:proofErr w:type="gramEnd"/>
            <w:r w:rsidRPr="00BA3DA3">
              <w:rPr>
                <w:rFonts w:ascii="Times New Roman" w:eastAsia="Calibri" w:hAnsi="Times New Roman" w:cs="Times New Roman"/>
                <w:sz w:val="28"/>
                <w:szCs w:val="28"/>
                <w:shd w:val="clear" w:color="auto" w:fill="FFFFFF"/>
              </w:rPr>
              <w:t xml:space="preserve"> отлично ловится из-подо льда, а также буквально сразу после схода льда. Причем чем мельче водоем, тем быстрее там сходит лед и начинает ловиться карась. </w:t>
            </w: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077E29" w:rsidRDefault="00077E29" w:rsidP="00077E29">
            <w:pPr>
              <w:shd w:val="clear" w:color="auto" w:fill="FFFFFF"/>
              <w:spacing w:before="90" w:after="90"/>
              <w:rPr>
                <w:rFonts w:ascii="Times New Roman" w:eastAsia="Calibri" w:hAnsi="Times New Roman" w:cs="Times New Roman"/>
                <w:b/>
                <w:sz w:val="24"/>
                <w:szCs w:val="24"/>
              </w:rPr>
            </w:pPr>
          </w:p>
          <w:p w:rsidR="00EF5763" w:rsidRDefault="00EF5763" w:rsidP="00077E29">
            <w:pPr>
              <w:shd w:val="clear" w:color="auto" w:fill="FFFFFF"/>
              <w:spacing w:before="90" w:after="90"/>
              <w:rPr>
                <w:rFonts w:ascii="Times New Roman" w:eastAsia="Calibri" w:hAnsi="Times New Roman" w:cs="Times New Roman"/>
                <w:b/>
                <w:sz w:val="24"/>
                <w:szCs w:val="24"/>
              </w:rPr>
            </w:pPr>
          </w:p>
          <w:p w:rsidR="00077E29" w:rsidRPr="00EF5763" w:rsidRDefault="00EF5763" w:rsidP="00EF5763">
            <w:pPr>
              <w:rPr>
                <w:rFonts w:ascii="Times New Roman" w:eastAsia="Calibri" w:hAnsi="Times New Roman" w:cs="Times New Roman"/>
                <w:i/>
                <w:sz w:val="24"/>
                <w:szCs w:val="24"/>
              </w:rPr>
            </w:pPr>
            <w:r w:rsidRPr="00EF5763">
              <w:rPr>
                <w:rFonts w:ascii="Times New Roman" w:eastAsia="Calibri" w:hAnsi="Times New Roman" w:cs="Times New Roman"/>
                <w:i/>
                <w:sz w:val="24"/>
                <w:szCs w:val="24"/>
              </w:rPr>
              <w:t>Источник:</w:t>
            </w:r>
            <w:r>
              <w:rPr>
                <w:rFonts w:ascii="Times New Roman" w:eastAsia="Calibri" w:hAnsi="Times New Roman" w:cs="Times New Roman"/>
                <w:i/>
                <w:sz w:val="24"/>
                <w:szCs w:val="24"/>
              </w:rPr>
              <w:t xml:space="preserve">                                                                        </w:t>
            </w:r>
            <w:r w:rsidR="008919C2" w:rsidRPr="00CA1160">
              <w:rPr>
                <w:rFonts w:ascii="Times New Roman" w:eastAsia="Calibri" w:hAnsi="Times New Roman" w:cs="Times New Roman"/>
                <w:i/>
                <w:sz w:val="24"/>
                <w:szCs w:val="24"/>
                <w:u w:val="single"/>
              </w:rPr>
              <w:t>https://geostart.ru/post/22333</w:t>
            </w:r>
          </w:p>
        </w:tc>
      </w:tr>
      <w:tr w:rsidR="00CA7DCF" w:rsidRPr="00077E29" w:rsidTr="00077E29">
        <w:trPr>
          <w:trHeight w:val="9630"/>
        </w:trPr>
        <w:tc>
          <w:tcPr>
            <w:tcW w:w="6379" w:type="dxa"/>
          </w:tcPr>
          <w:p w:rsidR="00CA7DCF" w:rsidRDefault="00CA7DCF" w:rsidP="00CA7DCF">
            <w:pPr>
              <w:jc w:val="both"/>
              <w:rPr>
                <w:rFonts w:ascii="Times New Roman" w:eastAsia="Calibri" w:hAnsi="Times New Roman" w:cs="Times New Roman"/>
                <w:b/>
                <w:sz w:val="28"/>
                <w:szCs w:val="28"/>
              </w:rPr>
            </w:pPr>
            <w:r w:rsidRPr="003F6E80">
              <w:rPr>
                <w:rFonts w:ascii="Times New Roman" w:eastAsia="Calibri" w:hAnsi="Times New Roman" w:cs="Times New Roman"/>
                <w:b/>
                <w:sz w:val="28"/>
                <w:szCs w:val="28"/>
              </w:rPr>
              <w:lastRenderedPageBreak/>
              <w:t>О ЧЁМ МОЛЧИТ СЕРЕБРЯНЫЙ КАРАСЬ?</w:t>
            </w:r>
          </w:p>
          <w:p w:rsidR="003F6E80" w:rsidRPr="00BA3DA3" w:rsidRDefault="00F44355" w:rsidP="003F6E80">
            <w:pPr>
              <w:jc w:val="both"/>
              <w:rPr>
                <w:rFonts w:ascii="Times New Roman" w:eastAsia="Calibri" w:hAnsi="Times New Roman" w:cs="Times New Roman"/>
                <w:sz w:val="28"/>
                <w:szCs w:val="28"/>
              </w:rPr>
            </w:pPr>
            <w:r w:rsidRPr="00BA3DA3">
              <w:rPr>
                <w:rFonts w:ascii="Times New Roman" w:eastAsia="Calibri" w:hAnsi="Times New Roman" w:cs="Times New Roman"/>
                <w:sz w:val="28"/>
                <w:szCs w:val="28"/>
              </w:rPr>
              <w:t>Задание 4</w:t>
            </w:r>
            <w:r w:rsidR="004C3036" w:rsidRPr="00BA3DA3">
              <w:rPr>
                <w:rFonts w:ascii="Times New Roman" w:eastAsia="Calibri" w:hAnsi="Times New Roman" w:cs="Times New Roman"/>
                <w:sz w:val="28"/>
                <w:szCs w:val="28"/>
              </w:rPr>
              <w:t>/4</w:t>
            </w:r>
          </w:p>
          <w:p w:rsidR="003F6E80" w:rsidRDefault="003F6E80" w:rsidP="003F6E80">
            <w:pPr>
              <w:jc w:val="both"/>
              <w:rPr>
                <w:rFonts w:ascii="Times New Roman" w:eastAsia="Calibri" w:hAnsi="Times New Roman" w:cs="Times New Roman"/>
                <w:b/>
                <w:sz w:val="28"/>
                <w:szCs w:val="28"/>
              </w:rPr>
            </w:pPr>
          </w:p>
          <w:p w:rsidR="003F6E80" w:rsidRPr="00BA3DA3" w:rsidRDefault="003F6E80" w:rsidP="003F6E80">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Прочитайте текст, расположенный справа. Для ответа на вопрос отметьте нужные варианты ответа.</w:t>
            </w:r>
          </w:p>
          <w:p w:rsidR="003F6E80" w:rsidRPr="00077E29" w:rsidRDefault="003F6E80" w:rsidP="003F6E80">
            <w:pPr>
              <w:jc w:val="both"/>
              <w:rPr>
                <w:rFonts w:ascii="Times New Roman" w:eastAsia="Calibri" w:hAnsi="Times New Roman" w:cs="Times New Roman"/>
                <w:b/>
                <w:sz w:val="28"/>
                <w:szCs w:val="28"/>
              </w:rPr>
            </w:pPr>
          </w:p>
          <w:p w:rsidR="003F6E80" w:rsidRDefault="003F6E80" w:rsidP="00CA7DCF">
            <w:pPr>
              <w:jc w:val="both"/>
              <w:rPr>
                <w:rFonts w:ascii="Times New Roman" w:eastAsia="Calibri" w:hAnsi="Times New Roman" w:cs="Times New Roman"/>
                <w:sz w:val="28"/>
                <w:szCs w:val="28"/>
              </w:rPr>
            </w:pPr>
            <w:r w:rsidRPr="004C3036">
              <w:rPr>
                <w:rFonts w:ascii="Times New Roman" w:eastAsia="Calibri" w:hAnsi="Times New Roman" w:cs="Times New Roman"/>
                <w:sz w:val="28"/>
                <w:szCs w:val="28"/>
              </w:rPr>
              <w:t xml:space="preserve">Перед вами варианты с </w:t>
            </w:r>
            <w:proofErr w:type="gramStart"/>
            <w:r w:rsidRPr="004C3036">
              <w:rPr>
                <w:rFonts w:ascii="Times New Roman" w:eastAsia="Calibri" w:hAnsi="Times New Roman" w:cs="Times New Roman"/>
                <w:sz w:val="28"/>
                <w:szCs w:val="28"/>
              </w:rPr>
              <w:t>интересными  фактами</w:t>
            </w:r>
            <w:proofErr w:type="gramEnd"/>
            <w:r w:rsidRPr="004C3036">
              <w:rPr>
                <w:rFonts w:ascii="Times New Roman" w:eastAsia="Calibri" w:hAnsi="Times New Roman" w:cs="Times New Roman"/>
                <w:sz w:val="28"/>
                <w:szCs w:val="28"/>
              </w:rPr>
              <w:t xml:space="preserve"> по истории рыболовства и рыбоводства России.</w:t>
            </w:r>
          </w:p>
          <w:p w:rsidR="00BA3DA3" w:rsidRPr="004C3036" w:rsidRDefault="00BA3DA3" w:rsidP="00CA7DCF">
            <w:pPr>
              <w:jc w:val="both"/>
              <w:rPr>
                <w:rFonts w:ascii="Times New Roman" w:eastAsia="Calibri" w:hAnsi="Times New Roman" w:cs="Times New Roman"/>
                <w:sz w:val="28"/>
                <w:szCs w:val="28"/>
              </w:rPr>
            </w:pPr>
          </w:p>
          <w:p w:rsidR="003F6E80" w:rsidRPr="00BA3DA3" w:rsidRDefault="003F6E80" w:rsidP="00CA7DCF">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Выбирайте те варианты, которые считаете верными.</w:t>
            </w:r>
          </w:p>
          <w:p w:rsidR="00537E1D" w:rsidRPr="003F6E80" w:rsidRDefault="00537E1D" w:rsidP="00077E29">
            <w:pPr>
              <w:jc w:val="both"/>
              <w:rPr>
                <w:rFonts w:ascii="Times New Roman" w:eastAsia="Calibri" w:hAnsi="Times New Roman" w:cs="Times New Roman"/>
                <w:b/>
                <w:sz w:val="28"/>
                <w:szCs w:val="28"/>
              </w:rPr>
            </w:pPr>
          </w:p>
          <w:p w:rsidR="00537E1D" w:rsidRPr="003F6E80" w:rsidRDefault="003F6E80" w:rsidP="00077E29">
            <w:pPr>
              <w:jc w:val="both"/>
              <w:rPr>
                <w:rFonts w:ascii="Times New Roman" w:eastAsia="Calibri" w:hAnsi="Times New Roman" w:cs="Times New Roman"/>
                <w:sz w:val="28"/>
                <w:szCs w:val="28"/>
              </w:rPr>
            </w:pPr>
            <w:r w:rsidRPr="003F6E80">
              <w:rPr>
                <w:rFonts w:ascii="Times New Roman" w:eastAsia="Calibri" w:hAnsi="Times New Roman" w:cs="Times New Roman"/>
                <w:sz w:val="28"/>
                <w:szCs w:val="28"/>
              </w:rPr>
              <w:t xml:space="preserve">1. </w:t>
            </w:r>
            <w:r w:rsidR="00537E1D" w:rsidRPr="003F6E80">
              <w:rPr>
                <w:rFonts w:ascii="Times New Roman" w:eastAsia="Calibri" w:hAnsi="Times New Roman" w:cs="Times New Roman"/>
                <w:sz w:val="28"/>
                <w:szCs w:val="28"/>
              </w:rPr>
              <w:t>Рыболовство и рыбоводство в Камчатском крае составляет 20% от общего объёма производства в регионе.</w:t>
            </w:r>
          </w:p>
          <w:p w:rsidR="00537E1D" w:rsidRPr="003F6E80" w:rsidRDefault="003F6E80" w:rsidP="00077E29">
            <w:pPr>
              <w:jc w:val="both"/>
              <w:rPr>
                <w:rFonts w:ascii="Times New Roman" w:eastAsia="Calibri" w:hAnsi="Times New Roman" w:cs="Times New Roman"/>
                <w:sz w:val="28"/>
                <w:szCs w:val="28"/>
              </w:rPr>
            </w:pPr>
            <w:r w:rsidRPr="003F6E80">
              <w:rPr>
                <w:rFonts w:ascii="Times New Roman" w:eastAsia="Calibri" w:hAnsi="Times New Roman" w:cs="Times New Roman"/>
                <w:sz w:val="28"/>
                <w:szCs w:val="28"/>
              </w:rPr>
              <w:t xml:space="preserve">2. </w:t>
            </w:r>
            <w:r w:rsidR="00537E1D" w:rsidRPr="003F6E80">
              <w:rPr>
                <w:rFonts w:ascii="Times New Roman" w:eastAsia="Calibri" w:hAnsi="Times New Roman" w:cs="Times New Roman"/>
                <w:sz w:val="28"/>
                <w:szCs w:val="28"/>
              </w:rPr>
              <w:t xml:space="preserve">Карелия – лидер </w:t>
            </w:r>
            <w:proofErr w:type="spellStart"/>
            <w:r w:rsidR="00537E1D" w:rsidRPr="003F6E80">
              <w:rPr>
                <w:rFonts w:ascii="Times New Roman" w:eastAsia="Calibri" w:hAnsi="Times New Roman" w:cs="Times New Roman"/>
                <w:sz w:val="28"/>
                <w:szCs w:val="28"/>
              </w:rPr>
              <w:t>аквакультуры</w:t>
            </w:r>
            <w:proofErr w:type="spellEnd"/>
            <w:r w:rsidR="00537E1D" w:rsidRPr="003F6E80">
              <w:rPr>
                <w:rFonts w:ascii="Times New Roman" w:eastAsia="Calibri" w:hAnsi="Times New Roman" w:cs="Times New Roman"/>
                <w:sz w:val="28"/>
                <w:szCs w:val="28"/>
              </w:rPr>
              <w:t xml:space="preserve"> в России.</w:t>
            </w:r>
          </w:p>
          <w:p w:rsidR="00537E1D" w:rsidRPr="003F6E80" w:rsidRDefault="003F6E80" w:rsidP="00077E29">
            <w:pPr>
              <w:jc w:val="both"/>
              <w:rPr>
                <w:rFonts w:ascii="Times New Roman" w:eastAsia="Calibri" w:hAnsi="Times New Roman" w:cs="Times New Roman"/>
                <w:sz w:val="28"/>
                <w:szCs w:val="28"/>
              </w:rPr>
            </w:pPr>
            <w:r w:rsidRPr="003F6E80">
              <w:rPr>
                <w:rFonts w:ascii="Times New Roman" w:eastAsia="Calibri" w:hAnsi="Times New Roman" w:cs="Times New Roman"/>
                <w:sz w:val="28"/>
                <w:szCs w:val="28"/>
              </w:rPr>
              <w:t xml:space="preserve">3. </w:t>
            </w:r>
            <w:r w:rsidR="00537E1D" w:rsidRPr="003F6E80">
              <w:rPr>
                <w:rFonts w:ascii="Times New Roman" w:eastAsia="Calibri" w:hAnsi="Times New Roman" w:cs="Times New Roman"/>
                <w:sz w:val="28"/>
                <w:szCs w:val="28"/>
              </w:rPr>
              <w:t xml:space="preserve">Общий объём добычи рыболовной отрасли </w:t>
            </w:r>
            <w:r w:rsidR="004C3036">
              <w:rPr>
                <w:rFonts w:ascii="Times New Roman" w:eastAsia="Calibri" w:hAnsi="Times New Roman" w:cs="Times New Roman"/>
                <w:sz w:val="28"/>
                <w:szCs w:val="28"/>
              </w:rPr>
              <w:t xml:space="preserve">в 2023 году достиг </w:t>
            </w:r>
            <w:r w:rsidR="00537E1D" w:rsidRPr="003F6E80">
              <w:rPr>
                <w:rFonts w:ascii="Times New Roman" w:eastAsia="Calibri" w:hAnsi="Times New Roman" w:cs="Times New Roman"/>
                <w:sz w:val="28"/>
                <w:szCs w:val="28"/>
              </w:rPr>
              <w:t>100 млн тонн</w:t>
            </w:r>
            <w:r w:rsidR="00BA3DA3">
              <w:rPr>
                <w:rFonts w:ascii="Times New Roman" w:eastAsia="Calibri" w:hAnsi="Times New Roman" w:cs="Times New Roman"/>
                <w:sz w:val="28"/>
                <w:szCs w:val="28"/>
              </w:rPr>
              <w:t>.</w:t>
            </w:r>
          </w:p>
          <w:p w:rsidR="005648D1" w:rsidRPr="003F6E80" w:rsidRDefault="003F6E80" w:rsidP="00077E29">
            <w:pPr>
              <w:jc w:val="both"/>
              <w:rPr>
                <w:rFonts w:ascii="Times New Roman" w:eastAsia="Calibri" w:hAnsi="Times New Roman" w:cs="Times New Roman"/>
                <w:sz w:val="28"/>
                <w:szCs w:val="28"/>
              </w:rPr>
            </w:pPr>
            <w:r w:rsidRPr="003F6E80">
              <w:rPr>
                <w:rFonts w:ascii="Times New Roman" w:hAnsi="Times New Roman" w:cs="Times New Roman"/>
                <w:sz w:val="28"/>
                <w:szCs w:val="28"/>
                <w:shd w:val="clear" w:color="auto" w:fill="FFFFFF"/>
              </w:rPr>
              <w:t xml:space="preserve">4. </w:t>
            </w:r>
            <w:proofErr w:type="spellStart"/>
            <w:r w:rsidR="005648D1" w:rsidRPr="003F6E80">
              <w:rPr>
                <w:rFonts w:ascii="Times New Roman" w:hAnsi="Times New Roman" w:cs="Times New Roman"/>
                <w:sz w:val="28"/>
                <w:szCs w:val="28"/>
                <w:shd w:val="clear" w:color="auto" w:fill="FFFFFF"/>
              </w:rPr>
              <w:t>Прудовый</w:t>
            </w:r>
            <w:proofErr w:type="spellEnd"/>
            <w:r w:rsidR="005648D1" w:rsidRPr="003F6E80">
              <w:rPr>
                <w:rFonts w:ascii="Times New Roman" w:hAnsi="Times New Roman" w:cs="Times New Roman"/>
                <w:sz w:val="28"/>
                <w:szCs w:val="28"/>
                <w:shd w:val="clear" w:color="auto" w:fill="FFFFFF"/>
              </w:rPr>
              <w:t xml:space="preserve"> фонд Алтайского края, составляющий 2,5 тыс. га, используемый в настоящее время только на 15-20%, даже при экстенсивном подходе может обеспечить вылов 0,8-1,0 тыс. тонн товарной рыбы.</w:t>
            </w:r>
          </w:p>
          <w:p w:rsidR="005648D1" w:rsidRPr="004C3036" w:rsidRDefault="003F6E80" w:rsidP="00077E29">
            <w:pPr>
              <w:jc w:val="both"/>
              <w:rPr>
                <w:rFonts w:ascii="Times New Roman" w:eastAsia="Calibri" w:hAnsi="Times New Roman" w:cs="Times New Roman"/>
                <w:sz w:val="28"/>
                <w:szCs w:val="28"/>
              </w:rPr>
            </w:pPr>
            <w:r w:rsidRPr="003F6E80">
              <w:rPr>
                <w:rFonts w:ascii="Times New Roman" w:eastAsia="Calibri" w:hAnsi="Times New Roman" w:cs="Times New Roman"/>
                <w:sz w:val="28"/>
                <w:szCs w:val="28"/>
              </w:rPr>
              <w:t xml:space="preserve">5. </w:t>
            </w:r>
            <w:r w:rsidR="00537E1D" w:rsidRPr="003F6E80">
              <w:rPr>
                <w:rFonts w:ascii="Times New Roman" w:eastAsia="Calibri" w:hAnsi="Times New Roman" w:cs="Times New Roman"/>
                <w:sz w:val="28"/>
                <w:szCs w:val="28"/>
              </w:rPr>
              <w:t xml:space="preserve">В 2004 году рыболовная отрасль </w:t>
            </w:r>
            <w:r w:rsidR="005648D1" w:rsidRPr="003F6E80">
              <w:rPr>
                <w:rFonts w:ascii="Times New Roman" w:eastAsia="Calibri" w:hAnsi="Times New Roman" w:cs="Times New Roman"/>
                <w:sz w:val="28"/>
                <w:szCs w:val="28"/>
              </w:rPr>
              <w:t xml:space="preserve">России </w:t>
            </w:r>
            <w:r w:rsidR="00537E1D" w:rsidRPr="003F6E80">
              <w:rPr>
                <w:rFonts w:ascii="Times New Roman" w:eastAsia="Calibri" w:hAnsi="Times New Roman" w:cs="Times New Roman"/>
                <w:sz w:val="28"/>
                <w:szCs w:val="28"/>
              </w:rPr>
              <w:t>достигла своего исторического минимума, выловив водных биологических ресурсов менее, чем</w:t>
            </w:r>
            <w:r w:rsidR="00BA3DA3">
              <w:rPr>
                <w:rFonts w:ascii="Times New Roman" w:eastAsia="Calibri" w:hAnsi="Times New Roman" w:cs="Times New Roman"/>
                <w:sz w:val="28"/>
                <w:szCs w:val="28"/>
              </w:rPr>
              <w:t xml:space="preserve"> менее 1,5 млн тонн.</w:t>
            </w:r>
          </w:p>
          <w:p w:rsidR="005648D1" w:rsidRPr="003F6E80" w:rsidRDefault="005648D1" w:rsidP="00077E29">
            <w:pPr>
              <w:jc w:val="both"/>
              <w:rPr>
                <w:rFonts w:ascii="Times New Roman" w:eastAsia="Calibri" w:hAnsi="Times New Roman" w:cs="Times New Roman"/>
                <w:b/>
                <w:sz w:val="28"/>
                <w:szCs w:val="28"/>
              </w:rPr>
            </w:pPr>
          </w:p>
        </w:tc>
        <w:tc>
          <w:tcPr>
            <w:tcW w:w="7512" w:type="dxa"/>
            <w:gridSpan w:val="2"/>
          </w:tcPr>
          <w:p w:rsidR="00CA7DCF" w:rsidRPr="003F6E80" w:rsidRDefault="00CA7DCF" w:rsidP="00CA7DCF">
            <w:pPr>
              <w:jc w:val="both"/>
              <w:rPr>
                <w:rFonts w:ascii="Times New Roman" w:eastAsia="Calibri" w:hAnsi="Times New Roman" w:cs="Times New Roman"/>
                <w:b/>
                <w:sz w:val="28"/>
                <w:szCs w:val="28"/>
              </w:rPr>
            </w:pPr>
            <w:r w:rsidRPr="003F6E80">
              <w:rPr>
                <w:rFonts w:ascii="Times New Roman" w:eastAsia="Calibri" w:hAnsi="Times New Roman" w:cs="Times New Roman"/>
                <w:b/>
                <w:sz w:val="28"/>
                <w:szCs w:val="28"/>
              </w:rPr>
              <w:t>О ЧЁМ МОЛЧИТ СЕРЕБРЯНЫЙ КАРАСЬ?</w:t>
            </w:r>
          </w:p>
          <w:p w:rsidR="00CA7DCF" w:rsidRPr="003F6E80" w:rsidRDefault="003F6E80" w:rsidP="003F6E80">
            <w:pPr>
              <w:spacing w:before="100" w:beforeAutospacing="1" w:after="100" w:afterAutospacing="1"/>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w:t>
            </w:r>
            <w:r w:rsidR="00CA7DCF" w:rsidRPr="003F6E80">
              <w:rPr>
                <w:rFonts w:ascii="Times New Roman" w:eastAsia="Calibri" w:hAnsi="Times New Roman" w:cs="Times New Roman"/>
                <w:sz w:val="28"/>
                <w:szCs w:val="28"/>
                <w:shd w:val="clear" w:color="auto" w:fill="FFFFFF"/>
              </w:rPr>
              <w:t>П</w:t>
            </w:r>
            <w:r w:rsidR="00CA7DCF" w:rsidRPr="00CA7DCF">
              <w:rPr>
                <w:rFonts w:ascii="Times New Roman" w:eastAsia="Calibri" w:hAnsi="Times New Roman" w:cs="Times New Roman"/>
                <w:sz w:val="28"/>
                <w:szCs w:val="28"/>
                <w:shd w:val="clear" w:color="auto" w:fill="FFFFFF"/>
              </w:rPr>
              <w:t>редусматривается создание портовой инфраструктуры для нашей отрасли, строительс</w:t>
            </w:r>
            <w:r w:rsidR="005648D1" w:rsidRPr="003F6E80">
              <w:rPr>
                <w:rFonts w:ascii="Times New Roman" w:eastAsia="Calibri" w:hAnsi="Times New Roman" w:cs="Times New Roman"/>
                <w:sz w:val="28"/>
                <w:szCs w:val="28"/>
                <w:shd w:val="clear" w:color="auto" w:fill="FFFFFF"/>
              </w:rPr>
              <w:t xml:space="preserve">тво транспортных рефрижераторов </w:t>
            </w:r>
            <w:r w:rsidR="00CA7DCF" w:rsidRPr="00CA7DCF">
              <w:rPr>
                <w:rFonts w:ascii="Times New Roman" w:eastAsia="Times New Roman" w:hAnsi="Times New Roman" w:cs="Times New Roman"/>
                <w:sz w:val="28"/>
                <w:szCs w:val="28"/>
                <w:lang w:eastAsia="ru-RU"/>
              </w:rPr>
              <w:t>на 80 процентов.</w:t>
            </w:r>
            <w:r w:rsidR="00CA7DCF" w:rsidRPr="003F6E80">
              <w:rPr>
                <w:rFonts w:ascii="Times New Roman" w:eastAsia="Times New Roman" w:hAnsi="Times New Roman" w:cs="Times New Roman"/>
                <w:sz w:val="28"/>
                <w:szCs w:val="28"/>
                <w:lang w:eastAsia="ru-RU"/>
              </w:rPr>
              <w:t xml:space="preserve"> </w:t>
            </w:r>
            <w:r w:rsidR="005648D1" w:rsidRPr="009B435C">
              <w:rPr>
                <w:rFonts w:ascii="Times New Roman" w:eastAsia="Times New Roman" w:hAnsi="Times New Roman" w:cs="Times New Roman"/>
                <w:sz w:val="28"/>
                <w:szCs w:val="28"/>
                <w:lang w:eastAsia="ru-RU"/>
              </w:rPr>
              <w:t>Помогает механизм инвестиционных квот, по которому всего в РФ строится пять судов, и на подходе еще 33</w:t>
            </w:r>
            <w:r w:rsidR="005648D1" w:rsidRPr="003F6E80">
              <w:rPr>
                <w:rFonts w:ascii="Times New Roman" w:eastAsia="Times New Roman" w:hAnsi="Times New Roman" w:cs="Times New Roman"/>
                <w:sz w:val="28"/>
                <w:szCs w:val="28"/>
                <w:lang w:eastAsia="ru-RU"/>
              </w:rPr>
              <w:t xml:space="preserve">. </w:t>
            </w:r>
            <w:r w:rsidR="00CA7DCF" w:rsidRPr="00CA7DCF">
              <w:rPr>
                <w:rFonts w:ascii="Times New Roman" w:eastAsia="Calibri" w:hAnsi="Times New Roman" w:cs="Times New Roman"/>
                <w:sz w:val="28"/>
                <w:szCs w:val="28"/>
                <w:shd w:val="clear" w:color="auto" w:fill="FFFFFF"/>
              </w:rPr>
              <w:t xml:space="preserve">Многие предприятия в этой сфере совершенствуются, модернизируются. Строятся новые комплексы, в том числе для нужд </w:t>
            </w:r>
            <w:proofErr w:type="spellStart"/>
            <w:r w:rsidR="00CA7DCF" w:rsidRPr="00CA7DCF">
              <w:rPr>
                <w:rFonts w:ascii="Times New Roman" w:eastAsia="Calibri" w:hAnsi="Times New Roman" w:cs="Times New Roman"/>
                <w:sz w:val="28"/>
                <w:szCs w:val="28"/>
                <w:shd w:val="clear" w:color="auto" w:fill="FFFFFF"/>
              </w:rPr>
              <w:t>аквакультурных</w:t>
            </w:r>
            <w:proofErr w:type="spellEnd"/>
            <w:r w:rsidR="00CA7DCF" w:rsidRPr="00CA7DCF">
              <w:rPr>
                <w:rFonts w:ascii="Times New Roman" w:eastAsia="Calibri" w:hAnsi="Times New Roman" w:cs="Times New Roman"/>
                <w:sz w:val="28"/>
                <w:szCs w:val="28"/>
                <w:shd w:val="clear" w:color="auto" w:fill="FFFFFF"/>
              </w:rPr>
              <w:t xml:space="preserve"> производств — получение рыбопосадочного материала и выпуск кормов.</w:t>
            </w:r>
            <w:r>
              <w:rPr>
                <w:rFonts w:ascii="Times New Roman" w:eastAsia="Times New Roman" w:hAnsi="Times New Roman" w:cs="Times New Roman"/>
                <w:sz w:val="28"/>
                <w:szCs w:val="28"/>
                <w:lang w:eastAsia="ru-RU"/>
              </w:rPr>
              <w:t xml:space="preserve">                                                             </w:t>
            </w:r>
            <w:r w:rsidR="00537E1D" w:rsidRPr="003F6E80">
              <w:rPr>
                <w:rFonts w:ascii="Times New Roman" w:eastAsia="Calibri" w:hAnsi="Times New Roman" w:cs="Times New Roman"/>
                <w:sz w:val="28"/>
                <w:szCs w:val="28"/>
                <w:shd w:val="clear" w:color="auto" w:fill="FFFFFF"/>
              </w:rPr>
              <w:t>З</w:t>
            </w:r>
            <w:r w:rsidR="00CA7DCF" w:rsidRPr="003F6E80">
              <w:rPr>
                <w:rFonts w:ascii="Times New Roman" w:eastAsia="Calibri" w:hAnsi="Times New Roman" w:cs="Times New Roman"/>
                <w:sz w:val="28"/>
                <w:szCs w:val="28"/>
                <w:shd w:val="clear" w:color="auto" w:fill="FFFFFF"/>
              </w:rPr>
              <w:t>начимыми я считаю и программы, которые ориентированы на искусственное воспроизводство водных биоресурсов.</w:t>
            </w:r>
            <w:r>
              <w:rPr>
                <w:rFonts w:ascii="Times New Roman" w:eastAsia="Times New Roman" w:hAnsi="Times New Roman" w:cs="Times New Roman"/>
                <w:sz w:val="28"/>
                <w:szCs w:val="28"/>
                <w:lang w:eastAsia="ru-RU"/>
              </w:rPr>
              <w:t xml:space="preserve">    </w:t>
            </w:r>
            <w:r w:rsidR="005648D1" w:rsidRPr="003F6E80">
              <w:rPr>
                <w:rFonts w:ascii="Times New Roman" w:eastAsia="Calibri" w:hAnsi="Times New Roman" w:cs="Times New Roman"/>
                <w:sz w:val="28"/>
                <w:szCs w:val="28"/>
              </w:rPr>
              <w:t>Показатели вылова очень важны, ведь это объемы, которые помогают нам насыщать продукцией внутренний рынок и обеспечивать экспортные поставки</w:t>
            </w:r>
            <w:r w:rsidR="00EF5763">
              <w:rPr>
                <w:rFonts w:ascii="Times New Roman" w:eastAsia="Calibri" w:hAnsi="Times New Roman" w:cs="Times New Roman"/>
                <w:sz w:val="28"/>
                <w:szCs w:val="28"/>
              </w:rPr>
              <w:t xml:space="preserve">.                                                      </w:t>
            </w:r>
            <w:r w:rsidR="005648D1" w:rsidRPr="003F6E80">
              <w:rPr>
                <w:rFonts w:ascii="Times New Roman" w:eastAsia="Times New Roman" w:hAnsi="Times New Roman" w:cs="Times New Roman"/>
                <w:sz w:val="28"/>
                <w:szCs w:val="28"/>
                <w:lang w:eastAsia="ru-RU"/>
              </w:rPr>
              <w:t xml:space="preserve"> </w:t>
            </w:r>
            <w:proofErr w:type="gramStart"/>
            <w:r w:rsidRPr="003F6E80">
              <w:rPr>
                <w:rFonts w:ascii="Times New Roman" w:eastAsia="Times New Roman" w:hAnsi="Times New Roman" w:cs="Times New Roman"/>
                <w:sz w:val="28"/>
                <w:szCs w:val="28"/>
                <w:lang w:eastAsia="ru-RU"/>
              </w:rPr>
              <w:t>Ч</w:t>
            </w:r>
            <w:r w:rsidR="005648D1" w:rsidRPr="005648D1">
              <w:rPr>
                <w:rFonts w:ascii="Times New Roman" w:eastAsia="Times New Roman" w:hAnsi="Times New Roman" w:cs="Times New Roman"/>
                <w:sz w:val="28"/>
                <w:szCs w:val="28"/>
                <w:lang w:eastAsia="ru-RU"/>
              </w:rPr>
              <w:t>то</w:t>
            </w:r>
            <w:proofErr w:type="gramEnd"/>
            <w:r w:rsidR="005648D1" w:rsidRPr="005648D1">
              <w:rPr>
                <w:rFonts w:ascii="Times New Roman" w:eastAsia="Times New Roman" w:hAnsi="Times New Roman" w:cs="Times New Roman"/>
                <w:sz w:val="28"/>
                <w:szCs w:val="28"/>
                <w:lang w:eastAsia="ru-RU"/>
              </w:rPr>
              <w:t xml:space="preserve"> касается потребления рыбы, то оно будет расти, не сомневаются эксперты отрасли. </w:t>
            </w:r>
            <w:r w:rsidR="005648D1" w:rsidRPr="003F6E80">
              <w:rPr>
                <w:rFonts w:ascii="Times New Roman" w:eastAsia="Times New Roman" w:hAnsi="Times New Roman" w:cs="Times New Roman"/>
                <w:sz w:val="28"/>
                <w:szCs w:val="28"/>
                <w:lang w:eastAsia="ru-RU"/>
              </w:rPr>
              <w:t xml:space="preserve">Люди </w:t>
            </w:r>
            <w:r w:rsidR="005648D1" w:rsidRPr="005648D1">
              <w:rPr>
                <w:rFonts w:ascii="Times New Roman" w:eastAsia="Times New Roman" w:hAnsi="Times New Roman" w:cs="Times New Roman"/>
                <w:sz w:val="28"/>
                <w:szCs w:val="28"/>
                <w:lang w:eastAsia="ru-RU"/>
              </w:rPr>
              <w:t>стали больше думать о здоровье, а рыба - источник высокоценного белка.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i/>
                <w:iCs/>
                <w:sz w:val="28"/>
                <w:szCs w:val="28"/>
                <w:shd w:val="clear" w:color="auto" w:fill="FFFFFF"/>
              </w:rPr>
              <w:t>Р</w:t>
            </w:r>
            <w:r w:rsidR="00CA7DCF" w:rsidRPr="003F6E80">
              <w:rPr>
                <w:rFonts w:ascii="Times New Roman" w:eastAsia="Calibri" w:hAnsi="Times New Roman" w:cs="Times New Roman"/>
                <w:i/>
                <w:iCs/>
                <w:sz w:val="28"/>
                <w:szCs w:val="28"/>
                <w:shd w:val="clear" w:color="auto" w:fill="FFFFFF"/>
              </w:rPr>
              <w:t>уководитель Федерального агентства по рыболовству Илья Шестаков. </w:t>
            </w:r>
          </w:p>
          <w:p w:rsidR="00F44355" w:rsidRDefault="00F44355" w:rsidP="00077E29">
            <w:pPr>
              <w:jc w:val="both"/>
              <w:rPr>
                <w:rFonts w:ascii="Times New Roman" w:eastAsia="Calibri" w:hAnsi="Times New Roman" w:cs="Times New Roman"/>
                <w:sz w:val="28"/>
                <w:szCs w:val="28"/>
                <w:shd w:val="clear" w:color="auto" w:fill="FFFFFF"/>
              </w:rPr>
            </w:pPr>
          </w:p>
          <w:p w:rsidR="00EF5763" w:rsidRDefault="00EF5763" w:rsidP="00077E29">
            <w:pPr>
              <w:jc w:val="both"/>
              <w:rPr>
                <w:rFonts w:ascii="Times New Roman" w:eastAsia="Calibri" w:hAnsi="Times New Roman" w:cs="Times New Roman"/>
                <w:sz w:val="28"/>
                <w:szCs w:val="28"/>
                <w:shd w:val="clear" w:color="auto" w:fill="FFFFFF"/>
              </w:rPr>
            </w:pPr>
          </w:p>
          <w:p w:rsidR="00F44355" w:rsidRPr="00EF5763" w:rsidRDefault="00EF5763" w:rsidP="00EF5763">
            <w:pPr>
              <w:rPr>
                <w:rFonts w:ascii="Times New Roman" w:eastAsia="Calibri" w:hAnsi="Times New Roman" w:cs="Times New Roman"/>
                <w:i/>
                <w:sz w:val="24"/>
                <w:szCs w:val="24"/>
              </w:rPr>
            </w:pPr>
            <w:r w:rsidRPr="00EF5763">
              <w:rPr>
                <w:rFonts w:ascii="Times New Roman" w:eastAsia="Calibri" w:hAnsi="Times New Roman" w:cs="Times New Roman"/>
                <w:i/>
                <w:sz w:val="24"/>
                <w:szCs w:val="24"/>
              </w:rPr>
              <w:t>Источник:</w:t>
            </w:r>
          </w:p>
          <w:p w:rsidR="00CA7DCF" w:rsidRPr="00CA1160" w:rsidRDefault="00EF5763" w:rsidP="00077E29">
            <w:pPr>
              <w:jc w:val="both"/>
              <w:rPr>
                <w:rFonts w:ascii="Times New Roman" w:eastAsia="Calibri" w:hAnsi="Times New Roman" w:cs="Times New Roman"/>
                <w:i/>
                <w:sz w:val="24"/>
                <w:szCs w:val="24"/>
                <w:u w:val="single"/>
                <w:shd w:val="clear" w:color="auto" w:fill="FFFFFF"/>
              </w:rPr>
            </w:pPr>
            <w:hyperlink r:id="rId19" w:history="1">
              <w:r w:rsidRPr="00CA1160">
                <w:rPr>
                  <w:rStyle w:val="a6"/>
                  <w:rFonts w:ascii="Times New Roman" w:eastAsia="Calibri" w:hAnsi="Times New Roman" w:cs="Times New Roman"/>
                  <w:i/>
                  <w:color w:val="auto"/>
                  <w:sz w:val="24"/>
                  <w:szCs w:val="24"/>
                  <w:shd w:val="clear" w:color="auto" w:fill="FFFFFF"/>
                </w:rPr>
                <w:t>https://fish.gov.ru/news/2024/05/23/ilya-shestakov-v-otrasli-idet-globalnaya-modernizacziya/</w:t>
              </w:r>
            </w:hyperlink>
          </w:p>
          <w:p w:rsidR="00EF5763" w:rsidRPr="003F6E80" w:rsidRDefault="00EF5763" w:rsidP="00077E29">
            <w:pPr>
              <w:jc w:val="both"/>
              <w:rPr>
                <w:rFonts w:ascii="Times New Roman" w:eastAsia="Calibri" w:hAnsi="Times New Roman" w:cs="Times New Roman"/>
                <w:b/>
                <w:sz w:val="28"/>
                <w:szCs w:val="28"/>
              </w:rPr>
            </w:pPr>
            <w:r w:rsidRPr="00CA1160">
              <w:rPr>
                <w:rFonts w:ascii="Times New Roman" w:eastAsia="Calibri" w:hAnsi="Times New Roman" w:cs="Times New Roman"/>
                <w:i/>
                <w:sz w:val="24"/>
                <w:szCs w:val="24"/>
                <w:u w:val="single"/>
              </w:rPr>
              <w:t>https://education.ogps65.ru/викторина-было-стало-мои-горизонты/?ysclid=m45hi7n57t644661638</w:t>
            </w:r>
          </w:p>
        </w:tc>
      </w:tr>
      <w:tr w:rsidR="00F44355" w:rsidRPr="00077E29" w:rsidTr="008A4883">
        <w:trPr>
          <w:trHeight w:val="9630"/>
        </w:trPr>
        <w:tc>
          <w:tcPr>
            <w:tcW w:w="13891" w:type="dxa"/>
            <w:gridSpan w:val="3"/>
          </w:tcPr>
          <w:p w:rsidR="00F44355" w:rsidRDefault="00F44355" w:rsidP="0067022D">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ВСЯ ПРАВДА О ЗОЛОТОЙ РЫБКЕ    </w:t>
            </w:r>
          </w:p>
          <w:p w:rsidR="00F44355" w:rsidRPr="00077E29" w:rsidRDefault="00F44355" w:rsidP="00F44355">
            <w:pPr>
              <w:jc w:val="both"/>
              <w:rPr>
                <w:rFonts w:ascii="Times New Roman" w:eastAsia="Calibri" w:hAnsi="Times New Roman" w:cs="Times New Roman"/>
                <w:sz w:val="28"/>
                <w:szCs w:val="28"/>
              </w:rPr>
            </w:pPr>
            <w:r w:rsidRPr="00077E29">
              <w:rPr>
                <w:rFonts w:ascii="Times New Roman" w:eastAsia="Calibri" w:hAnsi="Times New Roman" w:cs="Times New Roman"/>
                <w:sz w:val="28"/>
                <w:szCs w:val="28"/>
              </w:rPr>
              <w:t>Прочитайте введение. Затем приступайте к выполнению заданий, нажав на кнопку с номером задания.</w:t>
            </w:r>
          </w:p>
          <w:p w:rsidR="00F44355" w:rsidRPr="00077E29" w:rsidRDefault="00F44355" w:rsidP="00F44355">
            <w:pPr>
              <w:jc w:val="both"/>
              <w:rPr>
                <w:rFonts w:ascii="Times New Roman" w:eastAsia="Calibri" w:hAnsi="Times New Roman" w:cs="Times New Roman"/>
                <w:sz w:val="28"/>
                <w:szCs w:val="28"/>
              </w:rPr>
            </w:pPr>
          </w:p>
          <w:p w:rsidR="00F44355" w:rsidRDefault="00F44355" w:rsidP="00F44355">
            <w:pPr>
              <w:jc w:val="both"/>
              <w:rPr>
                <w:rFonts w:ascii="Times New Roman" w:eastAsia="Calibri" w:hAnsi="Times New Roman" w:cs="Times New Roman"/>
                <w:sz w:val="28"/>
                <w:szCs w:val="28"/>
              </w:rPr>
            </w:pPr>
            <w:r w:rsidRPr="00077E29">
              <w:rPr>
                <w:rFonts w:ascii="Times New Roman" w:eastAsia="Calibri" w:hAnsi="Times New Roman" w:cs="Times New Roman"/>
                <w:sz w:val="28"/>
                <w:szCs w:val="28"/>
              </w:rPr>
              <w:t>Введение</w:t>
            </w:r>
          </w:p>
          <w:p w:rsidR="00F44355" w:rsidRPr="00F44355" w:rsidRDefault="00F44355" w:rsidP="00F44355">
            <w:pPr>
              <w:spacing w:before="100" w:beforeAutospacing="1" w:after="100" w:afterAutospacing="1"/>
              <w:jc w:val="center"/>
              <w:rPr>
                <w:rFonts w:ascii="Times New Roman" w:eastAsia="Calibri" w:hAnsi="Times New Roman" w:cs="Times New Roman"/>
                <w:b/>
                <w:sz w:val="24"/>
                <w:szCs w:val="24"/>
              </w:rPr>
            </w:pPr>
            <w:r>
              <w:rPr>
                <w:rFonts w:ascii="Times New Roman" w:eastAsia="Calibri" w:hAnsi="Times New Roman" w:cs="Times New Roman"/>
                <w:b/>
                <w:sz w:val="24"/>
                <w:szCs w:val="24"/>
              </w:rPr>
              <w:t>ВСЯ ПРАВДА О ЗОЛОТОЙ РЫБКЕ</w:t>
            </w:r>
          </w:p>
          <w:p w:rsidR="00F44355" w:rsidRDefault="00F44355" w:rsidP="00F44355">
            <w:pPr>
              <w:pStyle w:val="a4"/>
              <w:spacing w:before="0" w:beforeAutospacing="0" w:after="0" w:afterAutospacing="0"/>
              <w:ind w:firstLine="483"/>
              <w:textAlignment w:val="baseline"/>
              <w:rPr>
                <w:rFonts w:ascii="Tahoma" w:hAnsi="Tahoma" w:cs="Tahoma"/>
                <w:color w:val="212121"/>
                <w:sz w:val="20"/>
                <w:szCs w:val="20"/>
              </w:rPr>
            </w:pPr>
            <w:r>
              <w:rPr>
                <w:rFonts w:ascii="Tahoma" w:hAnsi="Tahoma" w:cs="Tahoma"/>
                <w:color w:val="212121"/>
                <w:bdr w:val="none" w:sz="0" w:space="0" w:color="auto" w:frame="1"/>
              </w:rPr>
              <w:t>Многообразие аквариумных рыбок порой поражает. А с учетом того, что у одного вида рыбок, есть свои разновидности – аквариумный мир становиться просто гигантским.</w:t>
            </w:r>
          </w:p>
          <w:p w:rsidR="00F44355" w:rsidRDefault="00F44355" w:rsidP="00F44355">
            <w:pPr>
              <w:pStyle w:val="a4"/>
              <w:spacing w:before="0" w:beforeAutospacing="0" w:after="0" w:afterAutospacing="0"/>
              <w:ind w:firstLine="483"/>
              <w:textAlignment w:val="baseline"/>
              <w:rPr>
                <w:rFonts w:ascii="Tahoma" w:hAnsi="Tahoma" w:cs="Tahoma"/>
                <w:color w:val="212121"/>
                <w:bdr w:val="none" w:sz="0" w:space="0" w:color="auto" w:frame="1"/>
              </w:rPr>
            </w:pPr>
            <w:r>
              <w:rPr>
                <w:noProof/>
              </w:rPr>
              <w:drawing>
                <wp:anchor distT="0" distB="0" distL="114300" distR="114300" simplePos="0" relativeHeight="251658240" behindDoc="1" locked="0" layoutInCell="1" allowOverlap="1" wp14:anchorId="14CDB861" wp14:editId="332712B1">
                  <wp:simplePos x="0" y="0"/>
                  <wp:positionH relativeFrom="column">
                    <wp:posOffset>92710</wp:posOffset>
                  </wp:positionH>
                  <wp:positionV relativeFrom="paragraph">
                    <wp:posOffset>94615</wp:posOffset>
                  </wp:positionV>
                  <wp:extent cx="4343400" cy="2657475"/>
                  <wp:effectExtent l="0" t="0" r="0" b="9525"/>
                  <wp:wrapTight wrapText="bothSides">
                    <wp:wrapPolygon edited="0">
                      <wp:start x="0" y="0"/>
                      <wp:lineTo x="0" y="21523"/>
                      <wp:lineTo x="21505" y="21523"/>
                      <wp:lineTo x="21505" y="0"/>
                      <wp:lineTo x="0" y="0"/>
                    </wp:wrapPolygon>
                  </wp:wrapTight>
                  <wp:docPr id="2" name="Рисунок 2" descr="https://fanfishka.ru/uploads/posts/2017-06/1497704304_23-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nfishka.ru/uploads/posts/2017-06/1497704304_23-cop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color w:val="212121"/>
                <w:bdr w:val="none" w:sz="0" w:space="0" w:color="auto" w:frame="1"/>
              </w:rPr>
              <w:t xml:space="preserve">Интересно знать, что золотая рыбка была выведена в Китае более 1500 лет назад, где разводилась в прудах и садовых водоемах в имениях знати и состоятельных людей. В Россию впервые золотая рыбка ввезена в середине XVIII века. В настоящее время распространено множество пород золотой рыбки </w:t>
            </w:r>
            <w:r w:rsidRPr="00F44355">
              <w:rPr>
                <w:sz w:val="28"/>
                <w:szCs w:val="28"/>
                <w:bdr w:val="none" w:sz="0" w:space="0" w:color="auto" w:frame="1"/>
              </w:rPr>
              <w:t>и все они потомки простого </w:t>
            </w:r>
            <w:hyperlink r:id="rId21" w:tgtFrame="_blank" w:history="1">
              <w:r w:rsidRPr="00F44355">
                <w:rPr>
                  <w:rStyle w:val="a5"/>
                  <w:rFonts w:eastAsiaTheme="majorEastAsia"/>
                  <w:b w:val="0"/>
                  <w:sz w:val="28"/>
                  <w:szCs w:val="28"/>
                  <w:bdr w:val="none" w:sz="0" w:space="0" w:color="auto" w:frame="1"/>
                </w:rPr>
                <w:t>серебряного карася</w:t>
              </w:r>
            </w:hyperlink>
            <w:r w:rsidRPr="00F44355">
              <w:rPr>
                <w:b/>
                <w:sz w:val="28"/>
                <w:szCs w:val="28"/>
                <w:bdr w:val="none" w:sz="0" w:space="0" w:color="auto" w:frame="1"/>
              </w:rPr>
              <w:t>.</w:t>
            </w:r>
            <w:r w:rsidRPr="00F44355">
              <w:rPr>
                <w:sz w:val="28"/>
                <w:szCs w:val="28"/>
                <w:bdr w:val="none" w:sz="0" w:space="0" w:color="auto" w:frame="1"/>
              </w:rPr>
              <w:t> </w:t>
            </w:r>
          </w:p>
          <w:p w:rsidR="00F44355" w:rsidRDefault="00F44355" w:rsidP="00F44355">
            <w:pPr>
              <w:pStyle w:val="2"/>
              <w:shd w:val="clear" w:color="auto" w:fill="FFFFFF"/>
              <w:spacing w:before="0"/>
              <w:ind w:firstLine="483"/>
              <w:textAlignment w:val="baseline"/>
              <w:outlineLvl w:val="1"/>
              <w:rPr>
                <w:rFonts w:ascii="Tahoma" w:hAnsi="Tahoma" w:cs="Tahoma"/>
                <w:color w:val="212121"/>
                <w:bdr w:val="none" w:sz="0" w:space="0" w:color="auto" w:frame="1"/>
              </w:rPr>
            </w:pPr>
            <w:r>
              <w:rPr>
                <w:rFonts w:ascii="Tahoma" w:hAnsi="Tahoma" w:cs="Tahoma"/>
                <w:color w:val="212121"/>
                <w:bdr w:val="none" w:sz="0" w:space="0" w:color="auto" w:frame="1"/>
              </w:rPr>
              <w:t>В результате длительной селекции в Китае, Корее и Японии выведено несколько сотен пород этой декоративной рыбы. В одомашненном состоянии они утратили свойственную дикому предку подвижность, тело у большинства пород стало более коротким и широким. Изменились длина и форма плавников. Имеются рыбы с различными наростами на голове, с прозрачной чешуей. Особенно велико разнообразие окраски. Существует несколько цветовых вариаций: красная, серебристая, черная и другие. Самые различные сочетания и изменения этих признаков дают чрезвычайное разнообразие форм.</w:t>
            </w:r>
          </w:p>
          <w:p w:rsidR="00F44355" w:rsidRPr="00F44355" w:rsidRDefault="00F44355" w:rsidP="00F44355"/>
          <w:p w:rsidR="00F44355" w:rsidRDefault="00F44355" w:rsidP="00F44355">
            <w:pPr>
              <w:pStyle w:val="2"/>
              <w:shd w:val="clear" w:color="auto" w:fill="FFFFFF"/>
              <w:spacing w:before="0"/>
              <w:ind w:firstLine="483"/>
              <w:textAlignment w:val="baseline"/>
              <w:outlineLvl w:val="1"/>
              <w:rPr>
                <w:rFonts w:ascii="Tahoma" w:hAnsi="Tahoma" w:cs="Tahoma"/>
                <w:color w:val="212121"/>
                <w:bdr w:val="none" w:sz="0" w:space="0" w:color="auto" w:frame="1"/>
              </w:rPr>
            </w:pPr>
          </w:p>
          <w:p w:rsidR="00EF5763" w:rsidRPr="00EF5763" w:rsidRDefault="00EF5763" w:rsidP="00EF5763"/>
          <w:p w:rsidR="00F44355" w:rsidRPr="00EF5763" w:rsidRDefault="00EF5763" w:rsidP="00EF5763">
            <w:pPr>
              <w:pStyle w:val="2"/>
              <w:shd w:val="clear" w:color="auto" w:fill="FFFFFF"/>
              <w:spacing w:before="0"/>
              <w:textAlignment w:val="baseline"/>
              <w:outlineLvl w:val="1"/>
              <w:rPr>
                <w:rFonts w:ascii="Times New Roman" w:eastAsia="Times New Roman" w:hAnsi="Times New Roman" w:cs="Times New Roman"/>
                <w:bCs/>
                <w:i/>
                <w:color w:val="212121"/>
                <w:sz w:val="24"/>
                <w:szCs w:val="24"/>
                <w:lang w:eastAsia="ru-RU"/>
              </w:rPr>
            </w:pPr>
            <w:r w:rsidRPr="00EF5763">
              <w:rPr>
                <w:rFonts w:ascii="Times New Roman" w:eastAsia="Times New Roman" w:hAnsi="Times New Roman" w:cs="Times New Roman"/>
                <w:bCs/>
                <w:i/>
                <w:color w:val="212121"/>
                <w:sz w:val="24"/>
                <w:szCs w:val="24"/>
                <w:bdr w:val="none" w:sz="0" w:space="0" w:color="auto" w:frame="1"/>
                <w:lang w:eastAsia="ru-RU"/>
              </w:rPr>
              <w:t>Источник:</w:t>
            </w:r>
            <w:r w:rsidR="00F44355" w:rsidRPr="00EF5763">
              <w:rPr>
                <w:rFonts w:ascii="Times New Roman" w:eastAsia="Times New Roman" w:hAnsi="Times New Roman" w:cs="Times New Roman"/>
                <w:bCs/>
                <w:i/>
                <w:color w:val="212121"/>
                <w:sz w:val="24"/>
                <w:szCs w:val="24"/>
                <w:bdr w:val="none" w:sz="0" w:space="0" w:color="auto" w:frame="1"/>
                <w:lang w:eastAsia="ru-RU"/>
              </w:rPr>
              <w:t xml:space="preserve">                                                                   </w:t>
            </w:r>
          </w:p>
          <w:p w:rsidR="00F44355" w:rsidRPr="00CA1160" w:rsidRDefault="00F44355" w:rsidP="00F44355">
            <w:pPr>
              <w:pStyle w:val="a4"/>
              <w:spacing w:before="0" w:beforeAutospacing="0" w:after="0" w:afterAutospacing="0"/>
              <w:jc w:val="both"/>
              <w:textAlignment w:val="baseline"/>
              <w:rPr>
                <w:rFonts w:ascii="Tahoma" w:hAnsi="Tahoma" w:cs="Tahoma"/>
                <w:color w:val="212121"/>
                <w:u w:val="single"/>
              </w:rPr>
            </w:pPr>
            <w:r w:rsidRPr="00CA1160">
              <w:rPr>
                <w:i/>
                <w:color w:val="212121"/>
                <w:u w:val="single"/>
              </w:rPr>
              <w:t>https://fanfishka.ru/akvariumnye-stati/939-vse-ob-akvariumnyh-zolotyh-rybkah.html?ysclid=m42i00yrwd90082138</w:t>
            </w:r>
          </w:p>
        </w:tc>
      </w:tr>
      <w:tr w:rsidR="00077E29" w:rsidRPr="00077E29" w:rsidTr="00077E29">
        <w:trPr>
          <w:trHeight w:val="70"/>
        </w:trPr>
        <w:tc>
          <w:tcPr>
            <w:tcW w:w="6379" w:type="dxa"/>
          </w:tcPr>
          <w:p w:rsidR="00077E29" w:rsidRDefault="009E3CDD" w:rsidP="00077E29">
            <w:pPr>
              <w:jc w:val="both"/>
              <w:rPr>
                <w:rFonts w:ascii="Times New Roman" w:eastAsia="Calibri" w:hAnsi="Times New Roman" w:cs="Times New Roman"/>
                <w:sz w:val="28"/>
                <w:szCs w:val="28"/>
              </w:rPr>
            </w:pPr>
            <w:r>
              <w:rPr>
                <w:rFonts w:ascii="Times New Roman" w:eastAsia="Calibri" w:hAnsi="Times New Roman" w:cs="Times New Roman"/>
                <w:b/>
                <w:sz w:val="24"/>
                <w:szCs w:val="24"/>
              </w:rPr>
              <w:lastRenderedPageBreak/>
              <w:t xml:space="preserve">ВСЯ ПРАВДА О ЗОЛОТОЙ РЫБКЕ                                                                 </w:t>
            </w:r>
            <w:r>
              <w:rPr>
                <w:rFonts w:ascii="Times New Roman" w:eastAsia="Calibri" w:hAnsi="Times New Roman" w:cs="Times New Roman"/>
                <w:sz w:val="28"/>
                <w:szCs w:val="28"/>
              </w:rPr>
              <w:t>Задание 1</w:t>
            </w:r>
            <w:r w:rsidR="00FD3B0E">
              <w:rPr>
                <w:rFonts w:ascii="Times New Roman" w:eastAsia="Calibri" w:hAnsi="Times New Roman" w:cs="Times New Roman"/>
                <w:sz w:val="28"/>
                <w:szCs w:val="28"/>
              </w:rPr>
              <w:t>/4</w:t>
            </w:r>
          </w:p>
          <w:p w:rsidR="009E3CDD" w:rsidRPr="00077E29" w:rsidRDefault="009E3CDD" w:rsidP="00077E29">
            <w:pPr>
              <w:jc w:val="both"/>
              <w:rPr>
                <w:rFonts w:ascii="Times New Roman" w:eastAsia="Calibri" w:hAnsi="Times New Roman" w:cs="Times New Roman"/>
                <w:sz w:val="28"/>
                <w:szCs w:val="28"/>
              </w:rPr>
            </w:pPr>
          </w:p>
          <w:p w:rsidR="00077E29" w:rsidRPr="00BA3DA3" w:rsidRDefault="00077E29" w:rsidP="00077E29">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Прочитайте текст, расположенный справа. Запишите свой ответ на вопрос.</w:t>
            </w: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color w:val="212121"/>
                <w:sz w:val="28"/>
                <w:szCs w:val="28"/>
                <w:shd w:val="clear" w:color="auto" w:fill="FFFFFF"/>
              </w:rPr>
            </w:pPr>
            <w:r w:rsidRPr="00077E29">
              <w:rPr>
                <w:rFonts w:ascii="Times New Roman" w:eastAsia="Calibri" w:hAnsi="Times New Roman" w:cs="Times New Roman"/>
                <w:color w:val="212121"/>
                <w:sz w:val="28"/>
                <w:szCs w:val="28"/>
                <w:shd w:val="clear" w:color="auto" w:fill="FFFFFF"/>
              </w:rPr>
              <w:t>Перечислите признаки, которые появились у чрезвычайного разнообразия декоративных пород, появившихся в результате длительной селекции в Китае, Корее и Японии. Широкому распространению способствуют их неприхотливость и чрезвычайное разнообразие.</w:t>
            </w:r>
          </w:p>
          <w:p w:rsidR="00077E29" w:rsidRPr="00077E29" w:rsidRDefault="00077E29" w:rsidP="00077E29">
            <w:pPr>
              <w:jc w:val="both"/>
              <w:rPr>
                <w:rFonts w:ascii="Times New Roman" w:eastAsia="Calibri" w:hAnsi="Times New Roman" w:cs="Times New Roman"/>
                <w:color w:val="212121"/>
                <w:sz w:val="28"/>
                <w:szCs w:val="28"/>
                <w:shd w:val="clear" w:color="auto" w:fill="FFFFFF"/>
              </w:rPr>
            </w:pPr>
          </w:p>
          <w:p w:rsidR="00077E29" w:rsidRPr="00BA3DA3" w:rsidRDefault="00077E29" w:rsidP="00077E29">
            <w:pPr>
              <w:jc w:val="both"/>
              <w:rPr>
                <w:rFonts w:ascii="Times New Roman" w:eastAsia="Calibri" w:hAnsi="Times New Roman" w:cs="Times New Roman"/>
                <w:i/>
                <w:color w:val="212121"/>
                <w:sz w:val="28"/>
                <w:szCs w:val="28"/>
                <w:shd w:val="clear" w:color="auto" w:fill="FFFFFF"/>
              </w:rPr>
            </w:pPr>
            <w:r w:rsidRPr="00BA3DA3">
              <w:rPr>
                <w:rFonts w:ascii="Times New Roman" w:eastAsia="Calibri" w:hAnsi="Times New Roman" w:cs="Times New Roman"/>
                <w:i/>
                <w:color w:val="212121"/>
                <w:sz w:val="28"/>
                <w:szCs w:val="28"/>
                <w:shd w:val="clear" w:color="auto" w:fill="FFFFFF"/>
              </w:rPr>
              <w:t>Запишите свой ответ, перечислив не менее 3 признаков.</w:t>
            </w:r>
          </w:p>
          <w:p w:rsidR="00077E29" w:rsidRPr="00077E29" w:rsidRDefault="00077E29" w:rsidP="00077E29">
            <w:pPr>
              <w:jc w:val="both"/>
              <w:rPr>
                <w:rFonts w:ascii="Times New Roman" w:eastAsia="Calibri" w:hAnsi="Times New Roman" w:cs="Times New Roman"/>
                <w:color w:val="212121"/>
                <w:sz w:val="28"/>
                <w:szCs w:val="28"/>
                <w:shd w:val="clear" w:color="auto" w:fill="FFFFFF"/>
              </w:rPr>
            </w:pPr>
          </w:p>
          <w:tbl>
            <w:tblPr>
              <w:tblStyle w:val="1"/>
              <w:tblW w:w="0" w:type="auto"/>
              <w:tblLayout w:type="fixed"/>
              <w:tblLook w:val="04A0" w:firstRow="1" w:lastRow="0" w:firstColumn="1" w:lastColumn="0" w:noHBand="0" w:noVBand="1"/>
            </w:tblPr>
            <w:tblGrid>
              <w:gridCol w:w="6148"/>
            </w:tblGrid>
            <w:tr w:rsidR="00077E29" w:rsidRPr="00077E29" w:rsidTr="008A4883">
              <w:tc>
                <w:tcPr>
                  <w:tcW w:w="6148" w:type="dxa"/>
                </w:tcPr>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b/>
                      <w:sz w:val="28"/>
                      <w:szCs w:val="28"/>
                    </w:rPr>
                  </w:pPr>
                </w:p>
              </w:tc>
            </w:tr>
          </w:tbl>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tc>
        <w:tc>
          <w:tcPr>
            <w:tcW w:w="7512" w:type="dxa"/>
            <w:gridSpan w:val="2"/>
          </w:tcPr>
          <w:p w:rsidR="009E3CDD" w:rsidRDefault="009E3CDD" w:rsidP="00077E29">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ВСЯ ПРАВДА О ЗОЛОТОЙ РЫБКЕ    </w:t>
            </w:r>
          </w:p>
          <w:p w:rsidR="00077E29" w:rsidRPr="009E3CDD" w:rsidRDefault="00077E29" w:rsidP="00077E29">
            <w:pPr>
              <w:spacing w:before="100" w:beforeAutospacing="1" w:after="100" w:afterAutospacing="1"/>
              <w:rPr>
                <w:rFonts w:ascii="Times New Roman" w:eastAsia="Calibri" w:hAnsi="Times New Roman" w:cs="Times New Roman"/>
                <w:b/>
                <w:sz w:val="24"/>
                <w:szCs w:val="24"/>
              </w:rPr>
            </w:pPr>
            <w:r w:rsidRPr="00077E29">
              <w:rPr>
                <w:rFonts w:ascii="Times New Roman" w:eastAsia="Calibri" w:hAnsi="Times New Roman" w:cs="Times New Roman"/>
                <w:color w:val="212121"/>
                <w:sz w:val="28"/>
                <w:szCs w:val="28"/>
                <w:bdr w:val="none" w:sz="0" w:space="0" w:color="auto" w:frame="1"/>
              </w:rPr>
              <w:t>Серебряный карась оказался прекрасным объектом для селекционной работы. </w:t>
            </w:r>
            <w:r w:rsidRPr="00077E29">
              <w:rPr>
                <w:rFonts w:ascii="Times New Roman" w:eastAsia="Times New Roman" w:hAnsi="Times New Roman" w:cs="Times New Roman"/>
                <w:color w:val="000000"/>
                <w:sz w:val="28"/>
                <w:szCs w:val="28"/>
                <w:lang w:eastAsia="ru-RU"/>
              </w:rPr>
              <w:t>На основе его подвида в </w:t>
            </w:r>
            <w:hyperlink r:id="rId22" w:tooltip="Китай" w:history="1">
              <w:r w:rsidRPr="00077E29">
                <w:rPr>
                  <w:rFonts w:ascii="Times New Roman" w:eastAsia="Times New Roman" w:hAnsi="Times New Roman" w:cs="Times New Roman"/>
                  <w:color w:val="0000FF"/>
                  <w:sz w:val="28"/>
                  <w:szCs w:val="28"/>
                  <w:u w:val="single"/>
                  <w:lang w:eastAsia="ru-RU"/>
                </w:rPr>
                <w:t>Китае</w:t>
              </w:r>
            </w:hyperlink>
            <w:r w:rsidRPr="00077E29">
              <w:rPr>
                <w:rFonts w:ascii="Times New Roman" w:eastAsia="Times New Roman" w:hAnsi="Times New Roman" w:cs="Times New Roman"/>
                <w:color w:val="000000"/>
                <w:sz w:val="28"/>
                <w:szCs w:val="28"/>
                <w:lang w:eastAsia="ru-RU"/>
              </w:rPr>
              <w:t> в XI веке были выведены </w:t>
            </w:r>
            <w:hyperlink r:id="rId23" w:tooltip="Аквариум" w:history="1">
              <w:r w:rsidRPr="00077E29">
                <w:rPr>
                  <w:rFonts w:ascii="Times New Roman" w:eastAsia="Times New Roman" w:hAnsi="Times New Roman" w:cs="Times New Roman"/>
                  <w:color w:val="0000FF"/>
                  <w:sz w:val="28"/>
                  <w:szCs w:val="28"/>
                  <w:u w:val="single"/>
                  <w:lang w:eastAsia="ru-RU"/>
                </w:rPr>
                <w:t>аквариумные</w:t>
              </w:r>
            </w:hyperlink>
            <w:r w:rsidRPr="00077E29">
              <w:rPr>
                <w:rFonts w:ascii="Times New Roman" w:eastAsia="Times New Roman" w:hAnsi="Times New Roman" w:cs="Times New Roman"/>
                <w:color w:val="000000"/>
                <w:sz w:val="28"/>
                <w:szCs w:val="28"/>
                <w:lang w:eastAsia="ru-RU"/>
              </w:rPr>
              <w:t> </w:t>
            </w:r>
            <w:hyperlink r:id="rId24" w:tooltip="Золотая рыбка" w:history="1">
              <w:r w:rsidRPr="00077E29">
                <w:rPr>
                  <w:rFonts w:ascii="Times New Roman" w:eastAsia="Times New Roman" w:hAnsi="Times New Roman" w:cs="Times New Roman"/>
                  <w:color w:val="0000FF"/>
                  <w:sz w:val="28"/>
                  <w:szCs w:val="28"/>
                  <w:u w:val="single"/>
                  <w:lang w:eastAsia="ru-RU"/>
                </w:rPr>
                <w:t>золотые рыбки</w:t>
              </w:r>
            </w:hyperlink>
            <w:r w:rsidRPr="00077E29">
              <w:rPr>
                <w:rFonts w:ascii="Times New Roman" w:eastAsia="Times New Roman" w:hAnsi="Times New Roman" w:cs="Times New Roman"/>
                <w:color w:val="000000"/>
                <w:sz w:val="28"/>
                <w:szCs w:val="28"/>
                <w:lang w:eastAsia="ru-RU"/>
              </w:rPr>
              <w:t> и другие декоративные породы.</w:t>
            </w:r>
          </w:p>
          <w:tbl>
            <w:tblPr>
              <w:tblStyle w:val="1"/>
              <w:tblW w:w="10039" w:type="dxa"/>
              <w:tblLayout w:type="fixed"/>
              <w:tblLook w:val="04A0" w:firstRow="1" w:lastRow="0" w:firstColumn="1" w:lastColumn="0" w:noHBand="0" w:noVBand="1"/>
            </w:tblPr>
            <w:tblGrid>
              <w:gridCol w:w="3578"/>
              <w:gridCol w:w="6461"/>
            </w:tblGrid>
            <w:tr w:rsidR="00077E29" w:rsidRPr="00077E29" w:rsidTr="008A4883">
              <w:trPr>
                <w:trHeight w:val="2625"/>
              </w:trPr>
              <w:tc>
                <w:tcPr>
                  <w:tcW w:w="3578" w:type="dxa"/>
                </w:tcPr>
                <w:p w:rsidR="00077E29" w:rsidRPr="00077E29" w:rsidRDefault="00077E29" w:rsidP="00077E29">
                  <w:pPr>
                    <w:spacing w:before="100" w:beforeAutospacing="1" w:after="100" w:afterAutospacing="1"/>
                    <w:ind w:left="-81" w:right="-253" w:hanging="141"/>
                    <w:rPr>
                      <w:rFonts w:ascii="Times New Roman" w:eastAsia="Times New Roman" w:hAnsi="Times New Roman" w:cs="Times New Roman"/>
                      <w:color w:val="000000"/>
                      <w:sz w:val="27"/>
                      <w:szCs w:val="27"/>
                      <w:lang w:eastAsia="ru-RU"/>
                    </w:rPr>
                  </w:pPr>
                  <w:r w:rsidRPr="00077E29">
                    <w:rPr>
                      <w:rFonts w:ascii="Calibri" w:eastAsia="Calibri" w:hAnsi="Calibri" w:cs="Times New Roman"/>
                      <w:noProof/>
                      <w:lang w:eastAsia="ru-RU"/>
                    </w:rPr>
                    <w:drawing>
                      <wp:inline distT="0" distB="0" distL="0" distR="0" wp14:anchorId="418CC8DB" wp14:editId="510262FB">
                        <wp:extent cx="2324100" cy="2028825"/>
                        <wp:effectExtent l="0" t="0" r="0" b="9525"/>
                        <wp:docPr id="12" name="Рисунок 12" descr="Джикин золотая рыб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жикин золотая рыбка фото"/>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2028825"/>
                                </a:xfrm>
                                <a:prstGeom prst="rect">
                                  <a:avLst/>
                                </a:prstGeom>
                                <a:noFill/>
                                <a:ln>
                                  <a:noFill/>
                                </a:ln>
                              </pic:spPr>
                            </pic:pic>
                          </a:graphicData>
                        </a:graphic>
                      </wp:inline>
                    </w:drawing>
                  </w:r>
                </w:p>
              </w:tc>
              <w:tc>
                <w:tcPr>
                  <w:tcW w:w="6461" w:type="dxa"/>
                </w:tcPr>
                <w:p w:rsidR="00077E29" w:rsidRPr="00077E29" w:rsidRDefault="00077E29" w:rsidP="00077E29">
                  <w:pPr>
                    <w:spacing w:before="100" w:beforeAutospacing="1" w:after="100" w:afterAutospacing="1"/>
                    <w:ind w:left="-106"/>
                    <w:rPr>
                      <w:rFonts w:ascii="Times New Roman" w:eastAsia="Times New Roman" w:hAnsi="Times New Roman" w:cs="Times New Roman"/>
                      <w:color w:val="000000"/>
                      <w:sz w:val="24"/>
                      <w:szCs w:val="24"/>
                      <w:lang w:eastAsia="ru-RU"/>
                    </w:rPr>
                  </w:pPr>
                  <w:r w:rsidRPr="00077E29">
                    <w:rPr>
                      <w:rFonts w:ascii="Times New Roman" w:eastAsia="Calibri" w:hAnsi="Times New Roman" w:cs="Times New Roman"/>
                      <w:noProof/>
                      <w:sz w:val="24"/>
                      <w:szCs w:val="24"/>
                      <w:lang w:eastAsia="ru-RU"/>
                    </w:rPr>
                    <w:drawing>
                      <wp:inline distT="0" distB="0" distL="0" distR="0" wp14:anchorId="639C26D3" wp14:editId="788A5F37">
                        <wp:extent cx="2324100" cy="2028825"/>
                        <wp:effectExtent l="0" t="0" r="0" b="9525"/>
                        <wp:docPr id="13" name="Рисунок 13" descr="Ð¢ÐµÐ»ÐµÑÐºÐ¾Ð¿ Ñ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µÐ»ÐµÑÐºÐ¾Ð¿ ÑÑÐ±Ðº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5773" cy="2047744"/>
                                </a:xfrm>
                                <a:prstGeom prst="rect">
                                  <a:avLst/>
                                </a:prstGeom>
                                <a:noFill/>
                                <a:ln>
                                  <a:noFill/>
                                </a:ln>
                              </pic:spPr>
                            </pic:pic>
                          </a:graphicData>
                        </a:graphic>
                      </wp:inline>
                    </w:drawing>
                  </w:r>
                </w:p>
              </w:tc>
            </w:tr>
            <w:tr w:rsidR="00077E29" w:rsidRPr="00077E29" w:rsidTr="008A4883">
              <w:tc>
                <w:tcPr>
                  <w:tcW w:w="3578" w:type="dxa"/>
                </w:tcPr>
                <w:p w:rsidR="00077E29" w:rsidRPr="00077E29" w:rsidRDefault="00077E29" w:rsidP="00077E29">
                  <w:pPr>
                    <w:spacing w:before="100" w:beforeAutospacing="1" w:after="100" w:afterAutospacing="1"/>
                    <w:ind w:left="-364" w:firstLine="142"/>
                    <w:rPr>
                      <w:rFonts w:ascii="Times New Roman" w:eastAsia="Times New Roman" w:hAnsi="Times New Roman" w:cs="Times New Roman"/>
                      <w:color w:val="000000"/>
                      <w:sz w:val="27"/>
                      <w:szCs w:val="27"/>
                      <w:lang w:eastAsia="ru-RU"/>
                    </w:rPr>
                  </w:pPr>
                  <w:r w:rsidRPr="00077E29">
                    <w:rPr>
                      <w:rFonts w:ascii="Calibri" w:eastAsia="Calibri" w:hAnsi="Calibri" w:cs="Times New Roman"/>
                      <w:noProof/>
                      <w:lang w:eastAsia="ru-RU"/>
                    </w:rPr>
                    <w:drawing>
                      <wp:inline distT="0" distB="0" distL="0" distR="0" wp14:anchorId="6F73B6C4" wp14:editId="45376BB9">
                        <wp:extent cx="2333625" cy="2056719"/>
                        <wp:effectExtent l="0" t="0" r="0" b="1270"/>
                        <wp:docPr id="14" name="Рисунок 14" descr="Бабочка золотая рыб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бочка золотая рыбка фото"/>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2393" cy="2082073"/>
                                </a:xfrm>
                                <a:prstGeom prst="rect">
                                  <a:avLst/>
                                </a:prstGeom>
                                <a:noFill/>
                                <a:ln>
                                  <a:noFill/>
                                </a:ln>
                              </pic:spPr>
                            </pic:pic>
                          </a:graphicData>
                        </a:graphic>
                      </wp:inline>
                    </w:drawing>
                  </w:r>
                </w:p>
              </w:tc>
              <w:tc>
                <w:tcPr>
                  <w:tcW w:w="6461" w:type="dxa"/>
                </w:tcPr>
                <w:p w:rsidR="00077E29" w:rsidRPr="00077E29" w:rsidRDefault="00077E29" w:rsidP="00077E29">
                  <w:pPr>
                    <w:spacing w:before="100" w:beforeAutospacing="1" w:after="100" w:afterAutospacing="1"/>
                    <w:ind w:hanging="106"/>
                    <w:rPr>
                      <w:rFonts w:ascii="Times New Roman" w:eastAsia="Times New Roman" w:hAnsi="Times New Roman" w:cs="Times New Roman"/>
                      <w:color w:val="000000"/>
                      <w:sz w:val="27"/>
                      <w:szCs w:val="27"/>
                      <w:lang w:eastAsia="ru-RU"/>
                    </w:rPr>
                  </w:pPr>
                  <w:r w:rsidRPr="00077E29">
                    <w:rPr>
                      <w:rFonts w:ascii="Calibri" w:eastAsia="Calibri" w:hAnsi="Calibri" w:cs="Times New Roman"/>
                      <w:noProof/>
                      <w:lang w:eastAsia="ru-RU"/>
                    </w:rPr>
                    <w:drawing>
                      <wp:inline distT="0" distB="0" distL="0" distR="0" wp14:anchorId="7A2C6F0C" wp14:editId="15AD0D35">
                        <wp:extent cx="2324100" cy="2056130"/>
                        <wp:effectExtent l="0" t="0" r="0" b="1270"/>
                        <wp:docPr id="15" name="Рисунок 15" descr="Львиногол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ьвиноголовк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flipH="1">
                                  <a:off x="0" y="0"/>
                                  <a:ext cx="2354802" cy="2083292"/>
                                </a:xfrm>
                                <a:prstGeom prst="rect">
                                  <a:avLst/>
                                </a:prstGeom>
                                <a:noFill/>
                                <a:ln>
                                  <a:noFill/>
                                </a:ln>
                              </pic:spPr>
                            </pic:pic>
                          </a:graphicData>
                        </a:graphic>
                      </wp:inline>
                    </w:drawing>
                  </w:r>
                </w:p>
              </w:tc>
            </w:tr>
          </w:tbl>
          <w:p w:rsidR="00EF5763" w:rsidRDefault="00077E29" w:rsidP="00077E29">
            <w:pPr>
              <w:jc w:val="both"/>
              <w:textAlignment w:val="baseline"/>
              <w:rPr>
                <w:rFonts w:ascii="Tahoma" w:eastAsia="Times New Roman" w:hAnsi="Tahoma" w:cs="Tahoma"/>
                <w:color w:val="212121"/>
                <w:sz w:val="24"/>
                <w:szCs w:val="24"/>
                <w:bdr w:val="none" w:sz="0" w:space="0" w:color="auto" w:frame="1"/>
                <w:lang w:eastAsia="ru-RU"/>
              </w:rPr>
            </w:pPr>
            <w:r w:rsidRPr="00077E29">
              <w:rPr>
                <w:rFonts w:ascii="Tahoma" w:eastAsia="Times New Roman" w:hAnsi="Tahoma" w:cs="Tahoma"/>
                <w:color w:val="212121"/>
                <w:sz w:val="24"/>
                <w:szCs w:val="24"/>
                <w:bdr w:val="none" w:sz="0" w:space="0" w:color="auto" w:frame="1"/>
                <w:lang w:eastAsia="ru-RU"/>
              </w:rPr>
              <w:t xml:space="preserve"> </w:t>
            </w:r>
          </w:p>
          <w:p w:rsidR="00077E29" w:rsidRPr="00EF5763" w:rsidRDefault="00EF5763" w:rsidP="00077E29">
            <w:pPr>
              <w:jc w:val="both"/>
              <w:textAlignment w:val="baseline"/>
              <w:rPr>
                <w:rFonts w:ascii="Tahoma" w:eastAsia="Times New Roman" w:hAnsi="Tahoma" w:cs="Tahoma"/>
                <w:i/>
                <w:color w:val="212121"/>
                <w:sz w:val="24"/>
                <w:szCs w:val="24"/>
                <w:lang w:eastAsia="ru-RU"/>
              </w:rPr>
            </w:pPr>
            <w:r w:rsidRPr="00EF5763">
              <w:rPr>
                <w:rFonts w:ascii="Tahoma" w:eastAsia="Times New Roman" w:hAnsi="Tahoma" w:cs="Tahoma"/>
                <w:i/>
                <w:color w:val="212121"/>
                <w:sz w:val="24"/>
                <w:szCs w:val="24"/>
                <w:bdr w:val="none" w:sz="0" w:space="0" w:color="auto" w:frame="1"/>
                <w:lang w:eastAsia="ru-RU"/>
              </w:rPr>
              <w:t xml:space="preserve">Источник:                                                         </w:t>
            </w:r>
            <w:r w:rsidR="00077E29" w:rsidRPr="00EF5763">
              <w:rPr>
                <w:rFonts w:ascii="Tahoma" w:eastAsia="Times New Roman" w:hAnsi="Tahoma" w:cs="Tahoma"/>
                <w:i/>
                <w:color w:val="212121"/>
                <w:sz w:val="24"/>
                <w:szCs w:val="24"/>
                <w:bdr w:val="none" w:sz="0" w:space="0" w:color="auto" w:frame="1"/>
                <w:lang w:eastAsia="ru-RU"/>
              </w:rPr>
              <w:t>https://руни.рф/Серебряный_карась</w:t>
            </w:r>
          </w:p>
        </w:tc>
      </w:tr>
      <w:tr w:rsidR="00077E29" w:rsidRPr="00077E29" w:rsidTr="008A4883">
        <w:tc>
          <w:tcPr>
            <w:tcW w:w="6379" w:type="dxa"/>
          </w:tcPr>
          <w:p w:rsidR="003D5B15" w:rsidRDefault="003D5B15" w:rsidP="00077E29">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ВСЯ ПРАВДА О ЗОЛОТОЙ РЫБКЕ</w:t>
            </w:r>
          </w:p>
          <w:p w:rsidR="00077E29" w:rsidRPr="003D5B15" w:rsidRDefault="009E3CDD" w:rsidP="00077E2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D3B0E">
              <w:rPr>
                <w:rFonts w:ascii="Times New Roman" w:eastAsia="Calibri" w:hAnsi="Times New Roman" w:cs="Times New Roman"/>
                <w:sz w:val="28"/>
                <w:szCs w:val="28"/>
              </w:rPr>
              <w:t>Задание 2/4</w:t>
            </w:r>
          </w:p>
          <w:p w:rsidR="00077E29" w:rsidRPr="00077E29" w:rsidRDefault="00077E29" w:rsidP="00077E29">
            <w:pPr>
              <w:jc w:val="both"/>
              <w:rPr>
                <w:rFonts w:ascii="Times New Roman" w:eastAsia="Calibri" w:hAnsi="Times New Roman" w:cs="Times New Roman"/>
                <w:sz w:val="24"/>
                <w:szCs w:val="24"/>
              </w:rPr>
            </w:pPr>
          </w:p>
          <w:p w:rsidR="00077E29" w:rsidRPr="00BA3DA3" w:rsidRDefault="00077E29" w:rsidP="00077E29">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Прочитайте текст, расположенный справа. Запишите свои ответы на вопросы</w:t>
            </w:r>
            <w:r w:rsidR="00BA3DA3">
              <w:rPr>
                <w:rFonts w:ascii="Times New Roman" w:eastAsia="Calibri" w:hAnsi="Times New Roman" w:cs="Times New Roman"/>
                <w:i/>
                <w:sz w:val="28"/>
                <w:szCs w:val="28"/>
              </w:rPr>
              <w:t>.</w:t>
            </w:r>
          </w:p>
          <w:p w:rsidR="00077E29" w:rsidRPr="00077E29" w:rsidRDefault="00077E29" w:rsidP="00077E29">
            <w:pPr>
              <w:spacing w:before="100" w:beforeAutospacing="1" w:after="100" w:afterAutospacing="1"/>
              <w:rPr>
                <w:rFonts w:ascii="Times New Roman" w:eastAsia="Calibri" w:hAnsi="Times New Roman" w:cs="Times New Roman"/>
                <w:color w:val="212121"/>
                <w:sz w:val="28"/>
                <w:szCs w:val="28"/>
                <w:shd w:val="clear" w:color="auto" w:fill="FFFFFF"/>
              </w:rPr>
            </w:pPr>
            <w:r w:rsidRPr="00077E29">
              <w:rPr>
                <w:rFonts w:ascii="Times New Roman" w:eastAsia="Calibri" w:hAnsi="Times New Roman" w:cs="Times New Roman"/>
                <w:b/>
                <w:sz w:val="28"/>
                <w:szCs w:val="28"/>
              </w:rPr>
              <w:t>1.</w:t>
            </w:r>
            <w:r w:rsidRPr="00077E29">
              <w:rPr>
                <w:rFonts w:ascii="Times New Roman" w:eastAsia="Calibri" w:hAnsi="Times New Roman" w:cs="Times New Roman"/>
                <w:color w:val="212121"/>
                <w:sz w:val="28"/>
                <w:szCs w:val="28"/>
                <w:shd w:val="clear" w:color="auto" w:fill="FFFFFF"/>
              </w:rPr>
              <w:t xml:space="preserve"> Можно ли кормить золотых рыбок только сухим кормом? Приведите аргументы</w:t>
            </w:r>
          </w:p>
          <w:tbl>
            <w:tblPr>
              <w:tblStyle w:val="1"/>
              <w:tblW w:w="0" w:type="auto"/>
              <w:tblLayout w:type="fixed"/>
              <w:tblLook w:val="04A0" w:firstRow="1" w:lastRow="0" w:firstColumn="1" w:lastColumn="0" w:noHBand="0" w:noVBand="1"/>
            </w:tblPr>
            <w:tblGrid>
              <w:gridCol w:w="6148"/>
            </w:tblGrid>
            <w:tr w:rsidR="00077E29" w:rsidRPr="00077E29" w:rsidTr="008A4883">
              <w:tc>
                <w:tcPr>
                  <w:tcW w:w="6148" w:type="dxa"/>
                </w:tcPr>
                <w:p w:rsidR="00077E29" w:rsidRPr="00077E29" w:rsidRDefault="00077E29" w:rsidP="00077E29">
                  <w:pPr>
                    <w:spacing w:before="100" w:beforeAutospacing="1" w:after="100" w:afterAutospacing="1"/>
                    <w:rPr>
                      <w:rFonts w:ascii="Times New Roman" w:eastAsia="Calibri" w:hAnsi="Times New Roman" w:cs="Times New Roman"/>
                      <w:color w:val="212121"/>
                      <w:sz w:val="28"/>
                      <w:szCs w:val="28"/>
                      <w:shd w:val="clear" w:color="auto" w:fill="FFFFFF"/>
                    </w:rPr>
                  </w:pPr>
                </w:p>
              </w:tc>
            </w:tr>
          </w:tbl>
          <w:p w:rsidR="00077E29" w:rsidRPr="00077E29" w:rsidRDefault="00077E29" w:rsidP="00077E29">
            <w:pPr>
              <w:spacing w:before="100" w:beforeAutospacing="1" w:after="100" w:afterAutospacing="1"/>
              <w:rPr>
                <w:rFonts w:ascii="Times New Roman" w:eastAsia="Calibri" w:hAnsi="Times New Roman" w:cs="Times New Roman"/>
                <w:color w:val="212121"/>
                <w:sz w:val="28"/>
                <w:szCs w:val="28"/>
                <w:shd w:val="clear" w:color="auto" w:fill="FFFFFF"/>
              </w:rPr>
            </w:pPr>
            <w:r w:rsidRPr="00077E29">
              <w:rPr>
                <w:rFonts w:ascii="Times New Roman" w:eastAsia="Calibri" w:hAnsi="Times New Roman" w:cs="Times New Roman"/>
                <w:b/>
                <w:sz w:val="28"/>
                <w:szCs w:val="28"/>
              </w:rPr>
              <w:t>2.</w:t>
            </w:r>
            <w:r w:rsidRPr="00077E29">
              <w:rPr>
                <w:rFonts w:ascii="Times New Roman" w:eastAsia="Calibri" w:hAnsi="Times New Roman" w:cs="Times New Roman"/>
                <w:color w:val="212121"/>
                <w:sz w:val="28"/>
                <w:szCs w:val="28"/>
                <w:shd w:val="clear" w:color="auto" w:fill="FFFFFF"/>
              </w:rPr>
              <w:t xml:space="preserve"> Золотые рыбки - обжорливы, склонны к перееданию, поэтому вопрос баланса в питании для них как ни для кого актуален. Приведите пример из чего должен в таком случае состоять рацион питания рыбок? </w:t>
            </w:r>
          </w:p>
          <w:tbl>
            <w:tblPr>
              <w:tblStyle w:val="1"/>
              <w:tblW w:w="0" w:type="auto"/>
              <w:tblLayout w:type="fixed"/>
              <w:tblLook w:val="04A0" w:firstRow="1" w:lastRow="0" w:firstColumn="1" w:lastColumn="0" w:noHBand="0" w:noVBand="1"/>
            </w:tblPr>
            <w:tblGrid>
              <w:gridCol w:w="6148"/>
            </w:tblGrid>
            <w:tr w:rsidR="00077E29" w:rsidRPr="00077E29" w:rsidTr="008A4883">
              <w:tc>
                <w:tcPr>
                  <w:tcW w:w="6148" w:type="dxa"/>
                </w:tcPr>
                <w:p w:rsidR="00077E29" w:rsidRPr="00077E29" w:rsidRDefault="00077E29" w:rsidP="00077E29">
                  <w:pPr>
                    <w:spacing w:before="100" w:beforeAutospacing="1" w:after="100" w:afterAutospacing="1"/>
                    <w:rPr>
                      <w:rFonts w:ascii="Times New Roman" w:eastAsia="Calibri" w:hAnsi="Times New Roman" w:cs="Times New Roman"/>
                      <w:color w:val="212121"/>
                      <w:sz w:val="28"/>
                      <w:szCs w:val="28"/>
                      <w:shd w:val="clear" w:color="auto" w:fill="FFFFFF"/>
                    </w:rPr>
                  </w:pPr>
                </w:p>
              </w:tc>
            </w:tr>
          </w:tbl>
          <w:p w:rsidR="00077E29" w:rsidRPr="00077E29" w:rsidRDefault="00077E29" w:rsidP="00077E29">
            <w:pPr>
              <w:spacing w:before="100" w:beforeAutospacing="1" w:after="100" w:afterAutospacing="1"/>
              <w:rPr>
                <w:rFonts w:ascii="Times New Roman" w:eastAsia="Calibri" w:hAnsi="Times New Roman" w:cs="Times New Roman"/>
                <w:color w:val="212121"/>
                <w:sz w:val="28"/>
                <w:szCs w:val="28"/>
                <w:shd w:val="clear" w:color="auto" w:fill="FFFFFF"/>
              </w:rPr>
            </w:pP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b/>
                <w:sz w:val="28"/>
                <w:szCs w:val="28"/>
              </w:rPr>
            </w:pPr>
          </w:p>
          <w:p w:rsidR="00077E29" w:rsidRPr="00077E29" w:rsidRDefault="00077E29" w:rsidP="00077E29">
            <w:pPr>
              <w:jc w:val="both"/>
              <w:rPr>
                <w:rFonts w:ascii="Times New Roman" w:eastAsia="Calibri" w:hAnsi="Times New Roman" w:cs="Times New Roman"/>
                <w:b/>
                <w:sz w:val="24"/>
                <w:szCs w:val="24"/>
              </w:rPr>
            </w:pPr>
          </w:p>
          <w:p w:rsidR="00077E29" w:rsidRDefault="00077E29" w:rsidP="00077E29">
            <w:pPr>
              <w:jc w:val="both"/>
              <w:rPr>
                <w:rFonts w:ascii="Times New Roman" w:eastAsia="Calibri" w:hAnsi="Times New Roman" w:cs="Times New Roman"/>
                <w:b/>
                <w:sz w:val="24"/>
                <w:szCs w:val="24"/>
              </w:rPr>
            </w:pPr>
          </w:p>
          <w:p w:rsidR="00CA7DCF" w:rsidRDefault="00CA7DCF" w:rsidP="00077E29">
            <w:pPr>
              <w:jc w:val="both"/>
              <w:rPr>
                <w:rFonts w:ascii="Times New Roman" w:eastAsia="Calibri" w:hAnsi="Times New Roman" w:cs="Times New Roman"/>
                <w:b/>
                <w:sz w:val="24"/>
                <w:szCs w:val="24"/>
              </w:rPr>
            </w:pPr>
          </w:p>
          <w:p w:rsidR="00CA7DCF" w:rsidRDefault="00CA7DCF" w:rsidP="00077E29">
            <w:pPr>
              <w:jc w:val="both"/>
              <w:rPr>
                <w:rFonts w:ascii="Times New Roman" w:eastAsia="Calibri" w:hAnsi="Times New Roman" w:cs="Times New Roman"/>
                <w:b/>
                <w:sz w:val="24"/>
                <w:szCs w:val="24"/>
              </w:rPr>
            </w:pPr>
          </w:p>
          <w:p w:rsidR="00CA7DCF" w:rsidRPr="00077E29" w:rsidRDefault="00CA7DCF" w:rsidP="00077E29">
            <w:pPr>
              <w:jc w:val="both"/>
              <w:rPr>
                <w:rFonts w:ascii="Times New Roman" w:eastAsia="Calibri" w:hAnsi="Times New Roman" w:cs="Times New Roman"/>
                <w:b/>
                <w:sz w:val="24"/>
                <w:szCs w:val="24"/>
              </w:rPr>
            </w:pPr>
          </w:p>
          <w:p w:rsidR="00077E29" w:rsidRPr="00077E29" w:rsidRDefault="00077E29" w:rsidP="00077E29">
            <w:pPr>
              <w:jc w:val="both"/>
              <w:rPr>
                <w:rFonts w:ascii="Times New Roman" w:eastAsia="Calibri" w:hAnsi="Times New Roman" w:cs="Times New Roman"/>
                <w:b/>
                <w:sz w:val="24"/>
                <w:szCs w:val="24"/>
              </w:rPr>
            </w:pPr>
          </w:p>
        </w:tc>
        <w:tc>
          <w:tcPr>
            <w:tcW w:w="7512" w:type="dxa"/>
            <w:gridSpan w:val="2"/>
          </w:tcPr>
          <w:p w:rsidR="004D0A4D" w:rsidRDefault="009E3CDD" w:rsidP="00077E29">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ВСЯ ПРАВДА О ЗОЛОТОЙ РЫБКЕ </w:t>
            </w:r>
          </w:p>
          <w:p w:rsidR="00077E29" w:rsidRPr="00077E29" w:rsidRDefault="0067022D" w:rsidP="00077E29">
            <w:pPr>
              <w:spacing w:before="100" w:beforeAutospacing="1" w:after="100" w:afterAutospacing="1"/>
              <w:rPr>
                <w:rFonts w:ascii="Times New Roman" w:eastAsia="Calibri" w:hAnsi="Times New Roman" w:cs="Times New Roman"/>
                <w:color w:val="212121"/>
                <w:sz w:val="28"/>
                <w:szCs w:val="28"/>
                <w:shd w:val="clear" w:color="auto" w:fill="FFFFFF"/>
              </w:rPr>
            </w:pPr>
            <w:r>
              <w:rPr>
                <w:rFonts w:ascii="Times New Roman" w:eastAsia="Calibri" w:hAnsi="Times New Roman" w:cs="Times New Roman"/>
                <w:b/>
                <w:sz w:val="24"/>
                <w:szCs w:val="24"/>
              </w:rPr>
              <w:t xml:space="preserve"> </w:t>
            </w:r>
            <w:r w:rsidR="009E3CDD">
              <w:rPr>
                <w:rFonts w:ascii="Times New Roman" w:eastAsia="Calibri" w:hAnsi="Times New Roman" w:cs="Times New Roman"/>
                <w:b/>
                <w:sz w:val="24"/>
                <w:szCs w:val="24"/>
              </w:rPr>
              <w:t xml:space="preserve"> </w:t>
            </w:r>
            <w:r w:rsidR="00077E29" w:rsidRPr="00077E29">
              <w:rPr>
                <w:rFonts w:ascii="Times New Roman" w:eastAsia="Calibri" w:hAnsi="Times New Roman" w:cs="Times New Roman"/>
                <w:color w:val="212121"/>
                <w:sz w:val="28"/>
                <w:szCs w:val="28"/>
                <w:shd w:val="clear" w:color="auto" w:fill="FFFFFF"/>
              </w:rPr>
              <w:t>Многие новички аквариумного мира не знают, как содержать золотых рыбок, делают грубейшие ошибки, в результате которых через месяц обитатели в лучшем случае заболевают, а в худшем всплывают пузом кверху. Какие правила нужно соблюдать, для правильного содержания золотых рыбок?</w:t>
            </w:r>
          </w:p>
          <w:p w:rsidR="00680A6C" w:rsidRDefault="00077E29" w:rsidP="00077E29">
            <w:pPr>
              <w:spacing w:before="100" w:beforeAutospacing="1" w:after="100" w:afterAutospacing="1"/>
              <w:rPr>
                <w:rFonts w:ascii="Times New Roman" w:eastAsia="Calibri" w:hAnsi="Times New Roman" w:cs="Times New Roman"/>
                <w:b/>
                <w:sz w:val="28"/>
                <w:szCs w:val="28"/>
              </w:rPr>
            </w:pPr>
            <w:r w:rsidRPr="00077E29">
              <w:rPr>
                <w:rFonts w:ascii="Calibri" w:eastAsia="Calibri" w:hAnsi="Calibri" w:cs="Times New Roman"/>
                <w:noProof/>
                <w:lang w:eastAsia="ru-RU"/>
              </w:rPr>
              <w:drawing>
                <wp:inline distT="0" distB="0" distL="0" distR="0" wp14:anchorId="2AE068D2" wp14:editId="7E220D76">
                  <wp:extent cx="4419600" cy="3114675"/>
                  <wp:effectExtent l="0" t="0" r="0" b="9525"/>
                  <wp:docPr id="16" name="Рисунок 16" descr="Оранда вид золотой ры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анда вид золотой рыбк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0" cy="3114675"/>
                          </a:xfrm>
                          <a:prstGeom prst="rect">
                            <a:avLst/>
                          </a:prstGeom>
                          <a:noFill/>
                          <a:ln>
                            <a:noFill/>
                          </a:ln>
                        </pic:spPr>
                      </pic:pic>
                    </a:graphicData>
                  </a:graphic>
                </wp:inline>
              </w:drawing>
            </w:r>
          </w:p>
          <w:p w:rsidR="00EF5763" w:rsidRDefault="00EF5763" w:rsidP="00077E29">
            <w:pPr>
              <w:spacing w:before="100" w:beforeAutospacing="1" w:after="100" w:afterAutospacing="1"/>
              <w:rPr>
                <w:rFonts w:ascii="Times New Roman" w:eastAsia="Calibri" w:hAnsi="Times New Roman" w:cs="Times New Roman"/>
                <w:i/>
                <w:sz w:val="24"/>
                <w:szCs w:val="24"/>
              </w:rPr>
            </w:pPr>
          </w:p>
          <w:p w:rsidR="00077E29" w:rsidRPr="00EF5763" w:rsidRDefault="00EF5763" w:rsidP="00077E29">
            <w:pPr>
              <w:spacing w:before="100" w:beforeAutospacing="1" w:after="100" w:afterAutospacing="1"/>
              <w:rPr>
                <w:rFonts w:ascii="Times New Roman" w:eastAsia="Calibri" w:hAnsi="Times New Roman" w:cs="Times New Roman"/>
                <w:i/>
                <w:sz w:val="24"/>
                <w:szCs w:val="24"/>
              </w:rPr>
            </w:pPr>
            <w:r w:rsidRPr="00EF5763">
              <w:rPr>
                <w:rFonts w:ascii="Times New Roman" w:eastAsia="Calibri" w:hAnsi="Times New Roman" w:cs="Times New Roman"/>
                <w:i/>
                <w:sz w:val="24"/>
                <w:szCs w:val="24"/>
              </w:rPr>
              <w:t xml:space="preserve">Источник:                                     </w:t>
            </w:r>
            <w:r>
              <w:rPr>
                <w:rFonts w:ascii="Times New Roman" w:eastAsia="Calibri" w:hAnsi="Times New Roman" w:cs="Times New Roman"/>
                <w:i/>
                <w:sz w:val="24"/>
                <w:szCs w:val="24"/>
              </w:rPr>
              <w:t xml:space="preserve">     </w:t>
            </w:r>
            <w:r w:rsidRPr="00EF5763">
              <w:rPr>
                <w:rFonts w:ascii="Times New Roman" w:eastAsia="Calibri" w:hAnsi="Times New Roman" w:cs="Times New Roman"/>
                <w:i/>
                <w:sz w:val="24"/>
                <w:szCs w:val="24"/>
              </w:rPr>
              <w:t xml:space="preserve">            </w:t>
            </w:r>
            <w:r w:rsidR="00077E29" w:rsidRPr="00CA1160">
              <w:rPr>
                <w:rFonts w:ascii="Times New Roman" w:eastAsia="Calibri" w:hAnsi="Times New Roman" w:cs="Times New Roman"/>
                <w:i/>
                <w:sz w:val="24"/>
                <w:szCs w:val="24"/>
                <w:u w:val="single"/>
              </w:rPr>
              <w:t>https://fanfishka.ru/akvariumnye-stati/939-vse-ob-akvariumnyh-zolotyh-rybkah.html?ysclid=m42i00yrwd90082138</w:t>
            </w:r>
          </w:p>
        </w:tc>
      </w:tr>
      <w:tr w:rsidR="00CA7DCF" w:rsidRPr="00077E29" w:rsidTr="008A4883">
        <w:tc>
          <w:tcPr>
            <w:tcW w:w="6379" w:type="dxa"/>
          </w:tcPr>
          <w:p w:rsidR="00680A6C" w:rsidRPr="003D5B15" w:rsidRDefault="00680A6C" w:rsidP="00680A6C">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ВСЯ ПРАВДА О ЗОЛОТОЙ РЫБКЕ                                </w:t>
            </w:r>
            <w:r w:rsidR="00FD3B0E">
              <w:rPr>
                <w:rFonts w:ascii="Times New Roman" w:eastAsia="Calibri" w:hAnsi="Times New Roman" w:cs="Times New Roman"/>
                <w:sz w:val="28"/>
                <w:szCs w:val="28"/>
              </w:rPr>
              <w:t>Задание 3/4</w:t>
            </w:r>
          </w:p>
          <w:p w:rsidR="00680A6C" w:rsidRPr="00077E29" w:rsidRDefault="00680A6C" w:rsidP="00680A6C">
            <w:pPr>
              <w:jc w:val="both"/>
              <w:rPr>
                <w:rFonts w:ascii="Times New Roman" w:eastAsia="Calibri" w:hAnsi="Times New Roman" w:cs="Times New Roman"/>
                <w:sz w:val="24"/>
                <w:szCs w:val="24"/>
              </w:rPr>
            </w:pPr>
          </w:p>
          <w:p w:rsidR="00680A6C" w:rsidRPr="00BA3DA3" w:rsidRDefault="00680A6C" w:rsidP="00680A6C">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Прочитайте текст, расположенный справа. Запишите свои ответы на вопросы.</w:t>
            </w:r>
          </w:p>
          <w:p w:rsidR="00F33BCB" w:rsidRPr="00FD3B0E" w:rsidRDefault="00F33BCB" w:rsidP="00F33BCB">
            <w:pPr>
              <w:shd w:val="clear" w:color="auto" w:fill="FFFFFF"/>
              <w:spacing w:before="100" w:beforeAutospacing="1" w:after="100" w:afterAutospacing="1" w:line="375" w:lineRule="atLeast"/>
              <w:jc w:val="both"/>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Выберите правильные суждения о золотой рыбке</w:t>
            </w:r>
          </w:p>
          <w:p w:rsidR="00680A6C" w:rsidRPr="00BA3DA3" w:rsidRDefault="00680A6C" w:rsidP="00680A6C">
            <w:pPr>
              <w:jc w:val="both"/>
              <w:rPr>
                <w:rFonts w:ascii="Times New Roman" w:eastAsia="Calibri" w:hAnsi="Times New Roman" w:cs="Times New Roman"/>
                <w:i/>
                <w:sz w:val="28"/>
                <w:szCs w:val="28"/>
              </w:rPr>
            </w:pPr>
            <w:r w:rsidRPr="00BA3DA3">
              <w:rPr>
                <w:rFonts w:ascii="Times New Roman" w:eastAsia="Calibri" w:hAnsi="Times New Roman" w:cs="Times New Roman"/>
                <w:i/>
                <w:sz w:val="28"/>
                <w:szCs w:val="28"/>
              </w:rPr>
              <w:t>Выбирайте те варианты, которые считаете верными.</w:t>
            </w:r>
          </w:p>
          <w:p w:rsidR="00F33BCB" w:rsidRPr="00F33BCB" w:rsidRDefault="00F33BCB" w:rsidP="00F33BCB">
            <w:pPr>
              <w:numPr>
                <w:ilvl w:val="0"/>
                <w:numId w:val="3"/>
              </w:numPr>
              <w:shd w:val="clear" w:color="auto" w:fill="FFFFFF"/>
              <w:spacing w:before="100" w:beforeAutospacing="1" w:after="100" w:afterAutospacing="1" w:line="375" w:lineRule="atLeast"/>
              <w:contextualSpacing/>
              <w:jc w:val="both"/>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Золотые рыбки способны к регенерации;</w:t>
            </w:r>
          </w:p>
          <w:p w:rsidR="00F33BCB" w:rsidRPr="00F33BCB" w:rsidRDefault="00F33BCB" w:rsidP="00F33BCB">
            <w:pPr>
              <w:numPr>
                <w:ilvl w:val="0"/>
                <w:numId w:val="3"/>
              </w:numPr>
              <w:shd w:val="clear" w:color="auto" w:fill="FFFFFF"/>
              <w:spacing w:before="100" w:beforeAutospacing="1" w:after="100" w:afterAutospacing="1" w:line="375" w:lineRule="atLeast"/>
              <w:contextualSpacing/>
              <w:jc w:val="both"/>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Золотые рыбки не могут вырасти больших размеров, так как они живут только в аквариуме;</w:t>
            </w:r>
          </w:p>
          <w:p w:rsidR="00F33BCB" w:rsidRPr="00F33BCB" w:rsidRDefault="00F33BCB" w:rsidP="00F33BCB">
            <w:pPr>
              <w:numPr>
                <w:ilvl w:val="0"/>
                <w:numId w:val="3"/>
              </w:numPr>
              <w:shd w:val="clear" w:color="auto" w:fill="FFFFFF"/>
              <w:spacing w:before="100" w:beforeAutospacing="1" w:after="100" w:afterAutospacing="1" w:line="375" w:lineRule="atLeast"/>
              <w:contextualSpacing/>
              <w:jc w:val="both"/>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Золотых рыбок можно дрессировать;</w:t>
            </w:r>
          </w:p>
          <w:p w:rsidR="00F33BCB" w:rsidRPr="00F33BCB" w:rsidRDefault="00F33BCB" w:rsidP="00F33BCB">
            <w:pPr>
              <w:numPr>
                <w:ilvl w:val="0"/>
                <w:numId w:val="3"/>
              </w:numPr>
              <w:shd w:val="clear" w:color="auto" w:fill="FFFFFF"/>
              <w:spacing w:before="100" w:beforeAutospacing="1" w:after="100" w:afterAutospacing="1" w:line="375" w:lineRule="atLeast"/>
              <w:contextualSpacing/>
              <w:jc w:val="both"/>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Официально рекорд долгожителя золотой рыбки является аквариумная рыбка по имени Тиш, которая поставила рекорд жизни – 43 года.</w:t>
            </w:r>
          </w:p>
          <w:p w:rsidR="00F33BCB" w:rsidRPr="00F33BCB" w:rsidRDefault="00F33BCB" w:rsidP="00F33BCB">
            <w:pPr>
              <w:numPr>
                <w:ilvl w:val="0"/>
                <w:numId w:val="3"/>
              </w:numPr>
              <w:shd w:val="clear" w:color="auto" w:fill="FFFFFF"/>
              <w:spacing w:before="100" w:beforeAutospacing="1" w:after="100" w:afterAutospacing="1" w:line="375" w:lineRule="atLeast"/>
              <w:contextualSpacing/>
              <w:jc w:val="both"/>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 xml:space="preserve">Золотые рыбки не </w:t>
            </w:r>
            <w:proofErr w:type="gramStart"/>
            <w:r w:rsidRPr="00F33BCB">
              <w:rPr>
                <w:rFonts w:ascii="Times New Roman" w:eastAsia="Times New Roman" w:hAnsi="Times New Roman" w:cs="Times New Roman"/>
                <w:color w:val="212529"/>
                <w:sz w:val="28"/>
                <w:szCs w:val="28"/>
                <w:lang w:eastAsia="ru-RU"/>
              </w:rPr>
              <w:t>могут  поменять</w:t>
            </w:r>
            <w:proofErr w:type="gramEnd"/>
            <w:r w:rsidRPr="00F33BCB">
              <w:rPr>
                <w:rFonts w:ascii="Times New Roman" w:eastAsia="Times New Roman" w:hAnsi="Times New Roman" w:cs="Times New Roman"/>
                <w:color w:val="212529"/>
                <w:sz w:val="28"/>
                <w:szCs w:val="28"/>
                <w:lang w:eastAsia="ru-RU"/>
              </w:rPr>
              <w:t xml:space="preserve"> цвет с золотого на серебряный.</w:t>
            </w:r>
          </w:p>
          <w:p w:rsidR="00CA7DCF" w:rsidRDefault="00CA7DCF" w:rsidP="00077E29">
            <w:pPr>
              <w:jc w:val="both"/>
              <w:rPr>
                <w:rFonts w:ascii="Times New Roman" w:eastAsia="Calibri" w:hAnsi="Times New Roman" w:cs="Times New Roman"/>
                <w:b/>
                <w:sz w:val="24"/>
                <w:szCs w:val="24"/>
              </w:rPr>
            </w:pPr>
          </w:p>
          <w:p w:rsidR="00CA7DCF" w:rsidRDefault="00CA7DCF" w:rsidP="00EF5763">
            <w:pPr>
              <w:spacing w:after="200" w:line="276" w:lineRule="auto"/>
              <w:jc w:val="both"/>
              <w:rPr>
                <w:rFonts w:ascii="Times New Roman" w:eastAsia="Calibri" w:hAnsi="Times New Roman" w:cs="Times New Roman"/>
                <w:b/>
                <w:sz w:val="24"/>
                <w:szCs w:val="24"/>
              </w:rPr>
            </w:pPr>
          </w:p>
        </w:tc>
        <w:tc>
          <w:tcPr>
            <w:tcW w:w="7512" w:type="dxa"/>
            <w:gridSpan w:val="2"/>
          </w:tcPr>
          <w:p w:rsidR="0067022D" w:rsidRDefault="0067022D" w:rsidP="00FD3B0E">
            <w:pPr>
              <w:spacing w:before="100" w:beforeAutospacing="1" w:after="100" w:afterAutospacing="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ВСЯ ПРАВДА О ЗОЛОТОЙ РЫБКЕ </w:t>
            </w:r>
          </w:p>
          <w:p w:rsidR="00CA1160" w:rsidRDefault="00F33BCB" w:rsidP="00CA1160">
            <w:pPr>
              <w:shd w:val="clear" w:color="auto" w:fill="FFFFFF"/>
              <w:spacing w:before="100" w:beforeAutospacing="1" w:after="100" w:afterAutospacing="1" w:line="375" w:lineRule="atLeast"/>
              <w:ind w:firstLine="204"/>
              <w:textAlignment w:val="baseline"/>
              <w:rPr>
                <w:rFonts w:ascii="Times New Roman" w:eastAsia="Times New Roman" w:hAnsi="Times New Roman" w:cs="Times New Roman"/>
                <w:color w:val="212529"/>
                <w:sz w:val="28"/>
                <w:szCs w:val="28"/>
                <w:lang w:eastAsia="ru-RU"/>
              </w:rPr>
            </w:pPr>
            <w:r w:rsidRPr="00F33BCB">
              <w:rPr>
                <w:rFonts w:ascii="Times New Roman" w:eastAsia="Times New Roman" w:hAnsi="Times New Roman" w:cs="Times New Roman"/>
                <w:color w:val="212529"/>
                <w:sz w:val="28"/>
                <w:szCs w:val="28"/>
                <w:lang w:eastAsia="ru-RU"/>
              </w:rPr>
              <w:t xml:space="preserve"> В Китае золотая рыбка символизирует удачу и процветание, ее часто дарили на праздники.</w:t>
            </w:r>
            <w:r w:rsidR="00FD3B0E" w:rsidRPr="00FD3B0E">
              <w:rPr>
                <w:rFonts w:ascii="Times New Roman" w:eastAsia="Times New Roman" w:hAnsi="Times New Roman" w:cs="Times New Roman"/>
                <w:color w:val="212529"/>
                <w:sz w:val="28"/>
                <w:szCs w:val="28"/>
                <w:lang w:eastAsia="ru-RU"/>
              </w:rPr>
              <w:t xml:space="preserve">                                                                                        </w:t>
            </w:r>
            <w:r w:rsidRPr="00F33BCB">
              <w:rPr>
                <w:rFonts w:ascii="Times New Roman" w:eastAsia="Times New Roman" w:hAnsi="Times New Roman" w:cs="Times New Roman"/>
                <w:color w:val="212529"/>
                <w:sz w:val="28"/>
                <w:szCs w:val="28"/>
                <w:lang w:eastAsia="ru-RU"/>
              </w:rPr>
              <w:t>Многие думают, что память у золотых рыбок короткая. Но это только стереотип. На самом деле, как показывают исследования, золотая рыбка может запоминать информацию в течении нескольких месяцев. А еще они могут усваивать простые команды, и прощаться с хозяином.</w:t>
            </w:r>
            <w:r w:rsidR="00FD3B0E" w:rsidRPr="00FD3B0E">
              <w:rPr>
                <w:rFonts w:ascii="Times New Roman" w:eastAsia="Times New Roman" w:hAnsi="Times New Roman" w:cs="Times New Roman"/>
                <w:color w:val="212529"/>
                <w:sz w:val="28"/>
                <w:szCs w:val="28"/>
                <w:lang w:eastAsia="ru-RU"/>
              </w:rPr>
              <w:t xml:space="preserve">                                                                                                                 </w:t>
            </w:r>
            <w:r w:rsidRPr="00F33BCB">
              <w:rPr>
                <w:rFonts w:ascii="Times New Roman" w:eastAsia="Times New Roman" w:hAnsi="Times New Roman" w:cs="Times New Roman"/>
                <w:color w:val="212529"/>
                <w:sz w:val="28"/>
                <w:szCs w:val="28"/>
                <w:lang w:eastAsia="ru-RU"/>
              </w:rPr>
              <w:t>При правильном уходе золотые рыбки могут жить довольно долго. Средняя продолжительность их жизни составляет 13-15 лет. Официально рекорд долгожителя золотой рыбки является аквариумная рыбка по имени Тиш, которая поставила рекорд жизни – 43 года.</w:t>
            </w:r>
            <w:r w:rsidR="00FD3B0E" w:rsidRPr="00FD3B0E">
              <w:rPr>
                <w:rFonts w:ascii="Times New Roman" w:eastAsia="Times New Roman" w:hAnsi="Times New Roman" w:cs="Times New Roman"/>
                <w:color w:val="212529"/>
                <w:sz w:val="28"/>
                <w:szCs w:val="28"/>
                <w:lang w:eastAsia="ru-RU"/>
              </w:rPr>
              <w:t xml:space="preserve">                                                                                                             </w:t>
            </w:r>
            <w:r w:rsidRPr="00F33BCB">
              <w:rPr>
                <w:rFonts w:ascii="Times New Roman" w:eastAsia="Times New Roman" w:hAnsi="Times New Roman" w:cs="Times New Roman"/>
                <w:color w:val="212529"/>
                <w:sz w:val="28"/>
                <w:szCs w:val="28"/>
                <w:lang w:eastAsia="ru-RU"/>
              </w:rPr>
              <w:t>Золотые рыбки могут вырасти до довольно больших размеров. В Австралии местный биолог поймал золотую рыбку длиной 52 см, что почти на 5 см превышает мировой рекорд согласно книге рекордов Гиннесса!</w:t>
            </w:r>
            <w:r w:rsidR="00FD3B0E" w:rsidRPr="00FD3B0E">
              <w:rPr>
                <w:rFonts w:ascii="Times New Roman" w:eastAsia="Times New Roman" w:hAnsi="Times New Roman" w:cs="Times New Roman"/>
                <w:color w:val="212529"/>
                <w:sz w:val="28"/>
                <w:szCs w:val="28"/>
                <w:lang w:eastAsia="ru-RU"/>
              </w:rPr>
              <w:t xml:space="preserve">                                                                                                                 </w:t>
            </w:r>
            <w:r w:rsidRPr="00F33BCB">
              <w:rPr>
                <w:rFonts w:ascii="Times New Roman" w:eastAsia="Times New Roman" w:hAnsi="Times New Roman" w:cs="Times New Roman"/>
                <w:color w:val="212529"/>
                <w:sz w:val="28"/>
                <w:szCs w:val="28"/>
                <w:lang w:eastAsia="ru-RU"/>
              </w:rPr>
              <w:t xml:space="preserve"> У золотых рыбок есть уникальные способности к регенерации. Если у них повреждается плавник или хвост, они могут восстановить его за несколько недель.</w:t>
            </w:r>
          </w:p>
          <w:p w:rsidR="00FD3B0E" w:rsidRPr="00CA1160" w:rsidRDefault="00EF5763" w:rsidP="00CA1160">
            <w:pPr>
              <w:shd w:val="clear" w:color="auto" w:fill="FFFFFF"/>
              <w:spacing w:before="100" w:beforeAutospacing="1" w:after="100" w:afterAutospacing="1" w:line="375" w:lineRule="atLeast"/>
              <w:textAlignment w:val="baseline"/>
              <w:rPr>
                <w:rFonts w:ascii="Times New Roman" w:eastAsia="Times New Roman" w:hAnsi="Times New Roman" w:cs="Times New Roman"/>
                <w:color w:val="212529"/>
                <w:sz w:val="28"/>
                <w:szCs w:val="28"/>
                <w:lang w:eastAsia="ru-RU"/>
              </w:rPr>
            </w:pPr>
            <w:r w:rsidRPr="00406896">
              <w:rPr>
                <w:rFonts w:ascii="Times New Roman" w:eastAsia="Times New Roman" w:hAnsi="Times New Roman" w:cs="Times New Roman"/>
                <w:i/>
                <w:color w:val="212529"/>
                <w:sz w:val="24"/>
                <w:szCs w:val="24"/>
                <w:lang w:eastAsia="ru-RU"/>
              </w:rPr>
              <w:t>Источник:</w:t>
            </w:r>
            <w:r w:rsidR="00406896" w:rsidRPr="00406896">
              <w:rPr>
                <w:rFonts w:ascii="Times New Roman" w:eastAsia="Times New Roman" w:hAnsi="Times New Roman" w:cs="Times New Roman"/>
                <w:i/>
                <w:color w:val="212529"/>
                <w:sz w:val="24"/>
                <w:szCs w:val="24"/>
                <w:lang w:eastAsia="ru-RU"/>
              </w:rPr>
              <w:t xml:space="preserve">  </w:t>
            </w:r>
            <w:hyperlink r:id="rId30" w:history="1">
              <w:r w:rsidR="00FD3B0E" w:rsidRPr="00CA1160">
                <w:rPr>
                  <w:rFonts w:ascii="Times New Roman" w:eastAsia="Calibri" w:hAnsi="Times New Roman" w:cs="Times New Roman"/>
                  <w:i/>
                  <w:sz w:val="24"/>
                  <w:szCs w:val="24"/>
                  <w:u w:val="single"/>
                </w:rPr>
                <w:t>https://vniiprh.vniro.ru/announcement/udivitelnye_fakty_o_zolotoy_rybke/</w:t>
              </w:r>
            </w:hyperlink>
          </w:p>
          <w:p w:rsidR="00FD3B0E" w:rsidRPr="00FD3B0E" w:rsidRDefault="00FD3B0E" w:rsidP="00FD3B0E">
            <w:pPr>
              <w:shd w:val="clear" w:color="auto" w:fill="FFFFFF"/>
              <w:spacing w:before="100" w:beforeAutospacing="1" w:after="100" w:afterAutospacing="1" w:line="375" w:lineRule="atLeast"/>
              <w:ind w:firstLine="204"/>
              <w:textAlignment w:val="baseline"/>
              <w:rPr>
                <w:rFonts w:ascii="Times New Roman" w:eastAsia="Times New Roman" w:hAnsi="Times New Roman" w:cs="Times New Roman"/>
                <w:color w:val="212529"/>
                <w:sz w:val="28"/>
                <w:szCs w:val="28"/>
                <w:lang w:eastAsia="ru-RU"/>
              </w:rPr>
            </w:pPr>
          </w:p>
        </w:tc>
      </w:tr>
      <w:tr w:rsidR="00F33BCB" w:rsidRPr="00077E29" w:rsidTr="008A4883">
        <w:tc>
          <w:tcPr>
            <w:tcW w:w="6379" w:type="dxa"/>
          </w:tcPr>
          <w:p w:rsidR="00FD3B0E" w:rsidRDefault="00FD3B0E" w:rsidP="00FD3B0E">
            <w:pPr>
              <w:spacing w:before="100" w:beforeAutospacing="1" w:after="100" w:afterAutospacing="1"/>
              <w:rPr>
                <w:rFonts w:ascii="Times New Roman" w:eastAsia="Calibri" w:hAnsi="Times New Roman" w:cs="Times New Roman"/>
                <w:sz w:val="28"/>
                <w:szCs w:val="28"/>
              </w:rPr>
            </w:pPr>
            <w:r>
              <w:rPr>
                <w:rFonts w:ascii="Times New Roman" w:eastAsia="Calibri" w:hAnsi="Times New Roman" w:cs="Times New Roman"/>
                <w:b/>
                <w:sz w:val="24"/>
                <w:szCs w:val="24"/>
              </w:rPr>
              <w:lastRenderedPageBreak/>
              <w:t xml:space="preserve">ВСЯ ПРАВДА О ЗОЛОТОЙ РЫБКЕ                                </w:t>
            </w:r>
            <w:r>
              <w:rPr>
                <w:rFonts w:ascii="Times New Roman" w:eastAsia="Calibri" w:hAnsi="Times New Roman" w:cs="Times New Roman"/>
                <w:sz w:val="28"/>
                <w:szCs w:val="28"/>
              </w:rPr>
              <w:t>Задание</w:t>
            </w:r>
            <w:r w:rsidR="007F7655">
              <w:rPr>
                <w:rFonts w:ascii="Times New Roman" w:eastAsia="Calibri" w:hAnsi="Times New Roman" w:cs="Times New Roman"/>
                <w:sz w:val="28"/>
                <w:szCs w:val="28"/>
              </w:rPr>
              <w:t xml:space="preserve"> 4/4</w:t>
            </w:r>
          </w:p>
          <w:p w:rsidR="00E32097" w:rsidRDefault="00E32097" w:rsidP="00E32097">
            <w:pPr>
              <w:jc w:val="both"/>
              <w:rPr>
                <w:rFonts w:ascii="Times New Roman" w:eastAsia="Calibri" w:hAnsi="Times New Roman" w:cs="Times New Roman"/>
                <w:sz w:val="28"/>
                <w:szCs w:val="28"/>
              </w:rPr>
            </w:pPr>
            <w:r w:rsidRPr="00BA3DA3">
              <w:rPr>
                <w:rFonts w:ascii="Times New Roman" w:eastAsia="Calibri" w:hAnsi="Times New Roman" w:cs="Times New Roman"/>
                <w:i/>
                <w:sz w:val="28"/>
                <w:szCs w:val="28"/>
              </w:rPr>
              <w:t>Прочитайте текст, расположенный справа. Запишите свой ответ на вопрос</w:t>
            </w:r>
            <w:r w:rsidRPr="00077E29">
              <w:rPr>
                <w:rFonts w:ascii="Times New Roman" w:eastAsia="Calibri" w:hAnsi="Times New Roman" w:cs="Times New Roman"/>
                <w:sz w:val="28"/>
                <w:szCs w:val="28"/>
              </w:rPr>
              <w:t>.</w:t>
            </w:r>
          </w:p>
          <w:p w:rsidR="00E32097" w:rsidRDefault="00E32097" w:rsidP="00E32097">
            <w:pPr>
              <w:jc w:val="both"/>
              <w:rPr>
                <w:rFonts w:ascii="Times New Roman" w:eastAsia="Calibri" w:hAnsi="Times New Roman" w:cs="Times New Roman"/>
                <w:sz w:val="28"/>
                <w:szCs w:val="28"/>
              </w:rPr>
            </w:pPr>
          </w:p>
          <w:p w:rsidR="00E32097" w:rsidRDefault="00E32097" w:rsidP="00E32097">
            <w:pPr>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объём аквариума необходим для содержания 3 – 4 особей?</w:t>
            </w:r>
          </w:p>
          <w:p w:rsidR="00E32097" w:rsidRDefault="00E32097" w:rsidP="00E32097">
            <w:pPr>
              <w:jc w:val="both"/>
              <w:rPr>
                <w:rFonts w:ascii="Times New Roman" w:eastAsia="Calibri" w:hAnsi="Times New Roman" w:cs="Times New Roman"/>
                <w:sz w:val="28"/>
                <w:szCs w:val="28"/>
              </w:rPr>
            </w:pPr>
          </w:p>
          <w:p w:rsidR="00E32097" w:rsidRPr="00077E29" w:rsidRDefault="00E32097" w:rsidP="00E32097">
            <w:pPr>
              <w:jc w:val="both"/>
              <w:rPr>
                <w:rFonts w:ascii="Times New Roman" w:eastAsia="Calibri" w:hAnsi="Times New Roman" w:cs="Times New Roman"/>
                <w:sz w:val="28"/>
                <w:szCs w:val="28"/>
              </w:rPr>
            </w:pPr>
            <w:r w:rsidRPr="00BA3DA3">
              <w:rPr>
                <w:rFonts w:ascii="Times New Roman" w:eastAsia="Calibri" w:hAnsi="Times New Roman" w:cs="Times New Roman"/>
                <w:i/>
                <w:sz w:val="28"/>
                <w:szCs w:val="28"/>
              </w:rPr>
              <w:t>Запишите свой ответ на вопрос, приведите аргументы</w:t>
            </w:r>
            <w:r>
              <w:rPr>
                <w:rFonts w:ascii="Times New Roman" w:eastAsia="Calibri" w:hAnsi="Times New Roman" w:cs="Times New Roman"/>
                <w:sz w:val="28"/>
                <w:szCs w:val="28"/>
              </w:rPr>
              <w:t>.</w:t>
            </w:r>
          </w:p>
          <w:p w:rsidR="00E32097" w:rsidRPr="00077E29" w:rsidRDefault="00E32097" w:rsidP="00E32097">
            <w:pPr>
              <w:jc w:val="both"/>
              <w:rPr>
                <w:rFonts w:ascii="Times New Roman" w:eastAsia="Calibri" w:hAnsi="Times New Roman" w:cs="Times New Roman"/>
                <w:sz w:val="28"/>
                <w:szCs w:val="28"/>
              </w:rPr>
            </w:pPr>
          </w:p>
          <w:p w:rsidR="00E32097" w:rsidRDefault="00E32097" w:rsidP="00F33BCB">
            <w:pPr>
              <w:spacing w:after="200" w:line="276" w:lineRule="auto"/>
              <w:jc w:val="both"/>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6153"/>
            </w:tblGrid>
            <w:tr w:rsidR="00E32097" w:rsidTr="00E32097">
              <w:tc>
                <w:tcPr>
                  <w:tcW w:w="6153" w:type="dxa"/>
                </w:tcPr>
                <w:p w:rsidR="00E32097" w:rsidRDefault="00E32097" w:rsidP="00077E29">
                  <w:pPr>
                    <w:jc w:val="both"/>
                    <w:rPr>
                      <w:rFonts w:ascii="Times New Roman" w:eastAsia="Calibri" w:hAnsi="Times New Roman" w:cs="Times New Roman"/>
                      <w:b/>
                      <w:sz w:val="24"/>
                      <w:szCs w:val="24"/>
                    </w:rPr>
                  </w:pPr>
                </w:p>
                <w:p w:rsidR="00E32097" w:rsidRDefault="00E32097" w:rsidP="00077E29">
                  <w:pPr>
                    <w:jc w:val="both"/>
                    <w:rPr>
                      <w:rFonts w:ascii="Times New Roman" w:eastAsia="Calibri" w:hAnsi="Times New Roman" w:cs="Times New Roman"/>
                      <w:b/>
                      <w:sz w:val="24"/>
                      <w:szCs w:val="24"/>
                    </w:rPr>
                  </w:pPr>
                </w:p>
              </w:tc>
            </w:tr>
          </w:tbl>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p w:rsidR="00F33BCB" w:rsidRDefault="00F33BCB" w:rsidP="00077E29">
            <w:pPr>
              <w:jc w:val="both"/>
              <w:rPr>
                <w:rFonts w:ascii="Times New Roman" w:eastAsia="Calibri" w:hAnsi="Times New Roman" w:cs="Times New Roman"/>
                <w:b/>
                <w:sz w:val="24"/>
                <w:szCs w:val="24"/>
              </w:rPr>
            </w:pPr>
          </w:p>
        </w:tc>
        <w:tc>
          <w:tcPr>
            <w:tcW w:w="7512" w:type="dxa"/>
            <w:gridSpan w:val="2"/>
          </w:tcPr>
          <w:p w:rsidR="007F7655" w:rsidRDefault="007F7655" w:rsidP="00F33BCB">
            <w:pPr>
              <w:spacing w:after="200" w:line="276" w:lineRule="auto"/>
              <w:rPr>
                <w:rFonts w:ascii="Times New Roman" w:eastAsia="Calibri" w:hAnsi="Times New Roman" w:cs="Times New Roman"/>
                <w:sz w:val="28"/>
                <w:szCs w:val="28"/>
              </w:rPr>
            </w:pPr>
            <w:r>
              <w:rPr>
                <w:rFonts w:ascii="Times New Roman" w:eastAsia="Calibri" w:hAnsi="Times New Roman" w:cs="Times New Roman"/>
                <w:b/>
                <w:sz w:val="24"/>
                <w:szCs w:val="24"/>
              </w:rPr>
              <w:t xml:space="preserve">ВСЯ ПРАВДА О ЗОЛОТОЙ РЫБКЕ </w:t>
            </w:r>
          </w:p>
          <w:p w:rsidR="007F7655" w:rsidRDefault="007F7655" w:rsidP="00F33BCB">
            <w:pPr>
              <w:spacing w:after="200" w:line="276"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1A1E3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Здравствуйте!У</w:t>
            </w:r>
            <w:proofErr w:type="spellEnd"/>
            <w:r>
              <w:rPr>
                <w:rFonts w:ascii="Times New Roman" w:eastAsia="Calibri" w:hAnsi="Times New Roman" w:cs="Times New Roman"/>
                <w:sz w:val="28"/>
                <w:szCs w:val="28"/>
              </w:rPr>
              <w:t xml:space="preserve"> меня проблемы с золотыми рыбками. Жили три дня, потом начали зависать в углах аквариума, некоторые стали ложиться на дно, а вчера две погибли. Что с ними? </w:t>
            </w:r>
            <w:r w:rsidR="001A1E38">
              <w:rPr>
                <w:rFonts w:ascii="Times New Roman" w:eastAsia="Calibri" w:hAnsi="Times New Roman" w:cs="Times New Roman"/>
                <w:sz w:val="28"/>
                <w:szCs w:val="28"/>
              </w:rPr>
              <w:t xml:space="preserve">                                                                                                      - А сколько у Вас рыбок?                                                                              - Было пять. Осталось три.                                                                  - Объём аквариума у Вас какой?                                                     - Аквариум круглый, 25 литров…»</w:t>
            </w:r>
          </w:p>
          <w:p w:rsidR="001A1E38" w:rsidRDefault="001A1E38" w:rsidP="00F33BC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Не правда ли, знакомая история? И повторяются, увы, такие случаи с пугающей частотой. Из поколения в поколение у многих людей прочно укоренилась </w:t>
            </w:r>
            <w:proofErr w:type="spellStart"/>
            <w:r>
              <w:rPr>
                <w:rFonts w:ascii="Times New Roman" w:eastAsia="Calibri" w:hAnsi="Times New Roman" w:cs="Times New Roman"/>
                <w:sz w:val="28"/>
                <w:szCs w:val="28"/>
              </w:rPr>
              <w:t>ассоциацция</w:t>
            </w:r>
            <w:proofErr w:type="spellEnd"/>
            <w:r>
              <w:rPr>
                <w:rFonts w:ascii="Times New Roman" w:eastAsia="Calibri" w:hAnsi="Times New Roman" w:cs="Times New Roman"/>
                <w:sz w:val="28"/>
                <w:szCs w:val="28"/>
              </w:rPr>
              <w:t xml:space="preserve"> золотых рыбок с маленькими сосудами, где по сути, даже одной рыбе повернуться негде.</w:t>
            </w:r>
          </w:p>
          <w:p w:rsidR="001A1E38" w:rsidRDefault="001A1E38" w:rsidP="00F33BC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 одну золотую рыбку рекомендуют объём от 50 литров и выше</w:t>
            </w:r>
            <w:r w:rsidR="008E1D12">
              <w:rPr>
                <w:rFonts w:ascii="Times New Roman" w:eastAsia="Calibri" w:hAnsi="Times New Roman" w:cs="Times New Roman"/>
                <w:sz w:val="28"/>
                <w:szCs w:val="28"/>
              </w:rPr>
              <w:t>, иначе в аквариуме наступает сбой биологического равновесия со всеми негативными последствиями, вплоть до гибели рыб.</w:t>
            </w:r>
          </w:p>
          <w:p w:rsidR="001A1E38" w:rsidRDefault="001A1E38" w:rsidP="00F33BCB">
            <w:pPr>
              <w:spacing w:after="200" w:line="276" w:lineRule="auto"/>
              <w:rPr>
                <w:rFonts w:ascii="Times New Roman" w:eastAsia="Calibri" w:hAnsi="Times New Roman" w:cs="Times New Roman"/>
                <w:sz w:val="28"/>
                <w:szCs w:val="28"/>
              </w:rPr>
            </w:pPr>
          </w:p>
          <w:p w:rsidR="00F33BCB" w:rsidRPr="00CA1160" w:rsidRDefault="00CA1160" w:rsidP="008E1D12">
            <w:pPr>
              <w:spacing w:after="200" w:line="276" w:lineRule="auto"/>
              <w:rPr>
                <w:rFonts w:ascii="Times New Roman" w:eastAsia="Calibri" w:hAnsi="Times New Roman" w:cs="Times New Roman"/>
                <w:b/>
                <w:i/>
                <w:sz w:val="24"/>
                <w:szCs w:val="24"/>
              </w:rPr>
            </w:pPr>
            <w:r w:rsidRPr="00CA1160">
              <w:rPr>
                <w:rFonts w:ascii="Times New Roman" w:hAnsi="Times New Roman" w:cs="Times New Roman"/>
                <w:i/>
                <w:sz w:val="24"/>
                <w:szCs w:val="24"/>
              </w:rPr>
              <w:t xml:space="preserve">Источник:    </w:t>
            </w:r>
            <w:hyperlink r:id="rId31" w:tgtFrame="_blank" w:history="1">
              <w:r w:rsidR="008A4883" w:rsidRPr="00CA1160">
                <w:rPr>
                  <w:rStyle w:val="a6"/>
                  <w:rFonts w:ascii="Times New Roman" w:hAnsi="Times New Roman" w:cs="Times New Roman"/>
                  <w:i/>
                  <w:color w:val="auto"/>
                  <w:sz w:val="24"/>
                  <w:szCs w:val="24"/>
                  <w:shd w:val="clear" w:color="auto" w:fill="FFFFFF"/>
                </w:rPr>
                <w:t>https://m.ok.ru/group/52297280061569/topic/69230944755841</w:t>
              </w:r>
            </w:hyperlink>
          </w:p>
        </w:tc>
      </w:tr>
    </w:tbl>
    <w:p w:rsidR="00077E29" w:rsidRDefault="00077E29" w:rsidP="00077E29">
      <w:pPr>
        <w:spacing w:after="0" w:line="360" w:lineRule="auto"/>
        <w:jc w:val="both"/>
        <w:rPr>
          <w:rFonts w:ascii="Times New Roman" w:eastAsia="Calibri" w:hAnsi="Times New Roman" w:cs="Times New Roman"/>
          <w:sz w:val="28"/>
          <w:szCs w:val="28"/>
        </w:rPr>
        <w:sectPr w:rsidR="00077E29" w:rsidSect="00077E29">
          <w:pgSz w:w="16838" w:h="11906" w:orient="landscape"/>
          <w:pgMar w:top="1134" w:right="1134" w:bottom="1134" w:left="1134" w:header="709" w:footer="709" w:gutter="0"/>
          <w:cols w:space="708"/>
          <w:docGrid w:linePitch="360"/>
        </w:sectPr>
      </w:pPr>
    </w:p>
    <w:p w:rsidR="00D61D44" w:rsidRPr="00952E89" w:rsidRDefault="00A4124E" w:rsidP="00D61D44">
      <w:pPr>
        <w:spacing w:after="0" w:line="360" w:lineRule="auto"/>
        <w:jc w:val="both"/>
        <w:rPr>
          <w:rFonts w:ascii="Times New Roman" w:eastAsia="Calibri" w:hAnsi="Times New Roman" w:cs="Times New Roman"/>
          <w:b/>
          <w:sz w:val="28"/>
          <w:szCs w:val="28"/>
        </w:rPr>
      </w:pPr>
      <w:r w:rsidRPr="00952E89">
        <w:rPr>
          <w:rFonts w:ascii="Times New Roman" w:eastAsia="Calibri" w:hAnsi="Times New Roman" w:cs="Times New Roman"/>
          <w:b/>
          <w:sz w:val="28"/>
          <w:szCs w:val="28"/>
        </w:rPr>
        <w:lastRenderedPageBreak/>
        <w:t>Система</w:t>
      </w:r>
      <w:r w:rsidR="00077E29" w:rsidRPr="00952E89">
        <w:rPr>
          <w:rFonts w:ascii="Times New Roman" w:eastAsia="Calibri" w:hAnsi="Times New Roman" w:cs="Times New Roman"/>
          <w:b/>
          <w:sz w:val="28"/>
          <w:szCs w:val="28"/>
        </w:rPr>
        <w:t xml:space="preserve"> оценивания</w:t>
      </w:r>
    </w:p>
    <w:tbl>
      <w:tblPr>
        <w:tblW w:w="10035" w:type="dxa"/>
        <w:tblLook w:val="04A0" w:firstRow="1" w:lastRow="0" w:firstColumn="1" w:lastColumn="0" w:noHBand="0" w:noVBand="1"/>
      </w:tblPr>
      <w:tblGrid>
        <w:gridCol w:w="996"/>
        <w:gridCol w:w="9033"/>
        <w:gridCol w:w="6"/>
      </w:tblGrid>
      <w:tr w:rsidR="00D61D44"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F2F2F2"/>
          </w:tcPr>
          <w:p w:rsidR="00D61D44" w:rsidRPr="00D61D44" w:rsidRDefault="00D61D44" w:rsidP="00D61D44">
            <w:pPr>
              <w:spacing w:after="0" w:line="240" w:lineRule="auto"/>
              <w:jc w:val="both"/>
              <w:rPr>
                <w:rFonts w:ascii="Times New Roman" w:eastAsia="Calibri" w:hAnsi="Times New Roman" w:cs="Times New Roman"/>
                <w:b/>
                <w:sz w:val="24"/>
                <w:szCs w:val="24"/>
              </w:rPr>
            </w:pPr>
            <w:r w:rsidRPr="00D61D44">
              <w:rPr>
                <w:rFonts w:ascii="Times New Roman" w:eastAsia="Calibri" w:hAnsi="Times New Roman" w:cs="Times New Roman"/>
                <w:b/>
                <w:sz w:val="28"/>
                <w:szCs w:val="28"/>
              </w:rPr>
              <w:t>Задание 1.</w:t>
            </w:r>
            <w:r w:rsidRPr="00D61D44">
              <w:rPr>
                <w:rFonts w:ascii="Times New Roman" w:eastAsia="Calibri" w:hAnsi="Times New Roman" w:cs="Times New Roman"/>
                <w:b/>
                <w:sz w:val="24"/>
                <w:szCs w:val="24"/>
              </w:rPr>
              <w:t xml:space="preserve"> О ЧЁМ МОЛЧИТ СЕРЕБРЯНЫЙ КАРАСЬ?                                           </w:t>
            </w:r>
            <w:r w:rsidR="007D4167">
              <w:rPr>
                <w:rFonts w:ascii="Times New Roman" w:eastAsia="Calibri" w:hAnsi="Times New Roman" w:cs="Times New Roman"/>
                <w:b/>
                <w:sz w:val="28"/>
                <w:szCs w:val="28"/>
              </w:rPr>
              <w:t>(1 из 4</w:t>
            </w:r>
            <w:r w:rsidRPr="00D61D44">
              <w:rPr>
                <w:rFonts w:ascii="Times New Roman" w:eastAsia="Calibri" w:hAnsi="Times New Roman" w:cs="Times New Roman"/>
                <w:b/>
                <w:sz w:val="28"/>
                <w:szCs w:val="28"/>
              </w:rPr>
              <w:t xml:space="preserve">) </w:t>
            </w:r>
          </w:p>
        </w:tc>
      </w:tr>
      <w:tr w:rsidR="00D61D44"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Pr>
          <w:p w:rsidR="00952E89" w:rsidRPr="00D61D44" w:rsidRDefault="00D61D44" w:rsidP="00952E89">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D61D44" w:rsidRPr="00952E89" w:rsidRDefault="00952E89" w:rsidP="00D61D44">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952E89" w:rsidRPr="00D61D44" w:rsidRDefault="00952E89" w:rsidP="00D61D44">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D61D44" w:rsidRPr="00D61D44" w:rsidRDefault="00CB1781"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Компетентностная</w:t>
            </w:r>
            <w:proofErr w:type="spellEnd"/>
            <w:r>
              <w:rPr>
                <w:rFonts w:ascii="Times New Roman" w:eastAsia="Calibri" w:hAnsi="Times New Roman" w:cs="Times New Roman"/>
                <w:b/>
                <w:sz w:val="28"/>
                <w:szCs w:val="28"/>
              </w:rPr>
              <w:t xml:space="preserve"> область оценки</w:t>
            </w:r>
            <w:r w:rsidR="00D61D44" w:rsidRPr="00D61D44">
              <w:rPr>
                <w:rFonts w:ascii="Times New Roman" w:eastAsia="Calibri" w:hAnsi="Times New Roman" w:cs="Times New Roman"/>
                <w:b/>
                <w:sz w:val="28"/>
                <w:szCs w:val="28"/>
              </w:rPr>
              <w:t xml:space="preserve">: </w:t>
            </w:r>
            <w:r w:rsidR="00D61D44"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D61D44" w:rsidRPr="00D61D44" w:rsidRDefault="00A4124E"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Контексты</w:t>
            </w:r>
            <w:r w:rsidR="00CB1781">
              <w:rPr>
                <w:rFonts w:ascii="Times New Roman" w:eastAsia="Calibri" w:hAnsi="Times New Roman" w:cs="Times New Roman"/>
                <w:b/>
                <w:sz w:val="28"/>
                <w:szCs w:val="28"/>
              </w:rPr>
              <w:t xml:space="preserve">: </w:t>
            </w:r>
            <w:r w:rsidR="00CB1781" w:rsidRPr="00CB1781">
              <w:rPr>
                <w:rFonts w:ascii="Times New Roman" w:eastAsia="Calibri" w:hAnsi="Times New Roman" w:cs="Times New Roman"/>
                <w:sz w:val="28"/>
                <w:szCs w:val="28"/>
              </w:rPr>
              <w:t>окружающая среда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средний</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задание с развёрнутым ответом</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2</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Pr="00D61D44">
              <w:rPr>
                <w:rFonts w:ascii="Times New Roman" w:eastAsia="Calibri" w:hAnsi="Times New Roman" w:cs="Times New Roman"/>
                <w:sz w:val="28"/>
                <w:szCs w:val="28"/>
              </w:rPr>
              <w:t xml:space="preserve"> экспертный</w:t>
            </w:r>
          </w:p>
        </w:tc>
      </w:tr>
      <w:tr w:rsidR="00D61D44"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Система оценивания: </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rPr>
                <w:rFonts w:ascii="Times New Roman" w:eastAsia="Calibri" w:hAnsi="Times New Roman" w:cs="Times New Roman"/>
                <w:color w:val="000000"/>
                <w:sz w:val="28"/>
                <w:szCs w:val="28"/>
                <w:shd w:val="clear" w:color="auto" w:fill="FFFFFF"/>
              </w:rPr>
            </w:pPr>
            <w:r w:rsidRPr="00D61D44">
              <w:rPr>
                <w:rFonts w:ascii="Times New Roman" w:eastAsia="Calibri" w:hAnsi="Times New Roman" w:cs="Times New Roman"/>
                <w:color w:val="000000"/>
                <w:sz w:val="28"/>
                <w:szCs w:val="28"/>
                <w:shd w:val="clear" w:color="auto" w:fill="FFFFFF"/>
              </w:rPr>
              <w:t xml:space="preserve">Выбран ответ «В прудовых хозяйствах экономичнее культивировать однополые популяции» и приведено </w:t>
            </w:r>
            <w:proofErr w:type="gramStart"/>
            <w:r w:rsidRPr="00D61D44">
              <w:rPr>
                <w:rFonts w:ascii="Times New Roman" w:eastAsia="Calibri" w:hAnsi="Times New Roman" w:cs="Times New Roman"/>
                <w:color w:val="000000"/>
                <w:sz w:val="28"/>
                <w:szCs w:val="28"/>
                <w:shd w:val="clear" w:color="auto" w:fill="FFFFFF"/>
              </w:rPr>
              <w:t>объяснение  «</w:t>
            </w:r>
            <w:proofErr w:type="gramEnd"/>
            <w:r w:rsidRPr="00D61D44">
              <w:rPr>
                <w:rFonts w:ascii="Times New Roman" w:eastAsia="Calibri" w:hAnsi="Times New Roman" w:cs="Times New Roman"/>
                <w:color w:val="000000"/>
                <w:sz w:val="28"/>
                <w:szCs w:val="28"/>
                <w:shd w:val="clear" w:color="auto" w:fill="FFFFFF"/>
              </w:rPr>
              <w:t>Особи двуполых популяций отличаются лучшим выживанием, более ранним созреванием самок, но отстают в росте».</w:t>
            </w:r>
          </w:p>
          <w:p w:rsidR="00D61D44" w:rsidRPr="00D61D44" w:rsidRDefault="00D61D44" w:rsidP="00D61D44">
            <w:pPr>
              <w:spacing w:after="0" w:line="240" w:lineRule="auto"/>
              <w:rPr>
                <w:rFonts w:ascii="Times New Roman" w:eastAsia="Calibri" w:hAnsi="Times New Roman" w:cs="Times New Roman"/>
                <w:color w:val="000000"/>
                <w:sz w:val="28"/>
                <w:szCs w:val="28"/>
                <w:shd w:val="clear" w:color="auto" w:fill="FFFFFF"/>
              </w:rPr>
            </w:pPr>
            <w:r w:rsidRPr="00D61D44">
              <w:rPr>
                <w:rFonts w:ascii="Times New Roman" w:eastAsia="Calibri" w:hAnsi="Times New Roman" w:cs="Times New Roman"/>
                <w:color w:val="000000"/>
                <w:sz w:val="28"/>
                <w:szCs w:val="28"/>
                <w:shd w:val="clear" w:color="auto" w:fill="FFFFFF"/>
              </w:rPr>
              <w:t>Ответ может быть дан в другой близкой по смыслу формулировке.</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Выбран верный ответ, но допущена ошибка в объяснении.</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Другой  ответ, или ответ отсутствует.</w:t>
            </w:r>
          </w:p>
        </w:tc>
      </w:tr>
    </w:tbl>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sectPr w:rsidR="00D61D44" w:rsidRPr="00D61D44" w:rsidSect="008A4883">
          <w:pgSz w:w="11906" w:h="16838"/>
          <w:pgMar w:top="567" w:right="1134" w:bottom="1134" w:left="1134" w:header="709" w:footer="709" w:gutter="0"/>
          <w:cols w:space="708"/>
          <w:docGrid w:linePitch="360"/>
        </w:sectPr>
      </w:pPr>
    </w:p>
    <w:tbl>
      <w:tblPr>
        <w:tblW w:w="10029" w:type="dxa"/>
        <w:tblLook w:val="04A0" w:firstRow="1" w:lastRow="0" w:firstColumn="1" w:lastColumn="0" w:noHBand="0" w:noVBand="1"/>
      </w:tblPr>
      <w:tblGrid>
        <w:gridCol w:w="996"/>
        <w:gridCol w:w="9033"/>
      </w:tblGrid>
      <w:tr w:rsidR="00D61D44" w:rsidRPr="00D61D44" w:rsidTr="008A4883">
        <w:tc>
          <w:tcPr>
            <w:tcW w:w="1002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4"/>
                <w:szCs w:val="24"/>
                <w:highlight w:val="lightGray"/>
              </w:rPr>
            </w:pPr>
            <w:r w:rsidRPr="00D61D44">
              <w:rPr>
                <w:rFonts w:ascii="Times New Roman" w:eastAsia="Calibri" w:hAnsi="Times New Roman" w:cs="Times New Roman"/>
                <w:b/>
                <w:sz w:val="28"/>
                <w:szCs w:val="28"/>
                <w:highlight w:val="lightGray"/>
              </w:rPr>
              <w:lastRenderedPageBreak/>
              <w:t>Задание 1.</w:t>
            </w:r>
            <w:r w:rsidRPr="00D61D44">
              <w:rPr>
                <w:rFonts w:ascii="Times New Roman" w:eastAsia="Calibri" w:hAnsi="Times New Roman" w:cs="Times New Roman"/>
                <w:b/>
                <w:sz w:val="24"/>
                <w:szCs w:val="24"/>
                <w:highlight w:val="lightGray"/>
              </w:rPr>
              <w:t xml:space="preserve"> О ЧЁМ МОЛЧИТ СЕРЕБРЯНЫЙ КАРАСЬ?                                         </w:t>
            </w:r>
            <w:r w:rsidR="007D4167">
              <w:rPr>
                <w:rFonts w:ascii="Times New Roman" w:eastAsia="Calibri" w:hAnsi="Times New Roman" w:cs="Times New Roman"/>
                <w:b/>
                <w:sz w:val="28"/>
                <w:szCs w:val="28"/>
                <w:highlight w:val="lightGray"/>
              </w:rPr>
              <w:t xml:space="preserve"> (2 из 4</w:t>
            </w:r>
            <w:r w:rsidRPr="00D61D44">
              <w:rPr>
                <w:rFonts w:ascii="Times New Roman" w:eastAsia="Calibri" w:hAnsi="Times New Roman" w:cs="Times New Roman"/>
                <w:b/>
                <w:sz w:val="28"/>
                <w:szCs w:val="28"/>
                <w:highlight w:val="lightGray"/>
              </w:rPr>
              <w:t>)</w:t>
            </w:r>
          </w:p>
        </w:tc>
      </w:tr>
      <w:tr w:rsidR="00D61D44" w:rsidRPr="00D61D44" w:rsidTr="008A4883">
        <w:tc>
          <w:tcPr>
            <w:tcW w:w="1002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Default="00D61D44" w:rsidP="00D61D44">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00CB1781">
              <w:rPr>
                <w:rFonts w:ascii="Times New Roman" w:eastAsia="Calibri" w:hAnsi="Times New Roman" w:cs="Times New Roman"/>
                <w:b/>
                <w:sz w:val="28"/>
                <w:szCs w:val="28"/>
              </w:rPr>
              <w:t>ы</w:t>
            </w:r>
            <w:r w:rsidRPr="00D61D44">
              <w:rPr>
                <w:rFonts w:ascii="Times New Roman" w:eastAsia="Calibri" w:hAnsi="Times New Roman" w:cs="Times New Roman"/>
                <w:b/>
                <w:sz w:val="28"/>
                <w:szCs w:val="28"/>
              </w:rPr>
              <w:t>:</w:t>
            </w:r>
            <w:r w:rsidR="00CB1781">
              <w:rPr>
                <w:rFonts w:ascii="Times New Roman" w:eastAsia="Calibri" w:hAnsi="Times New Roman" w:cs="Times New Roman"/>
                <w:sz w:val="28"/>
                <w:szCs w:val="28"/>
              </w:rPr>
              <w:t xml:space="preserve"> окружающая среда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низкий</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w:t>
            </w:r>
            <w:r w:rsidR="000B7119">
              <w:rPr>
                <w:rFonts w:ascii="Times New Roman" w:eastAsia="Calibri" w:hAnsi="Times New Roman" w:cs="Times New Roman"/>
                <w:sz w:val="28"/>
                <w:szCs w:val="28"/>
              </w:rPr>
              <w:t>выбор единственного ответа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1</w:t>
            </w:r>
          </w:p>
          <w:p w:rsidR="00D61D44" w:rsidRPr="00D61D44" w:rsidRDefault="00D61D44" w:rsidP="00D61D44">
            <w:pPr>
              <w:spacing w:after="0" w:line="240" w:lineRule="auto"/>
              <w:jc w:val="both"/>
              <w:rPr>
                <w:rFonts w:ascii="Times New Roman" w:eastAsia="Calibri" w:hAnsi="Times New Roman" w:cs="Times New Roman"/>
                <w:b/>
                <w:sz w:val="28"/>
                <w:szCs w:val="28"/>
                <w:highlight w:val="lightGray"/>
              </w:rPr>
            </w:pPr>
            <w:r w:rsidRPr="00D61D44">
              <w:rPr>
                <w:rFonts w:ascii="Times New Roman" w:eastAsia="Calibri" w:hAnsi="Times New Roman" w:cs="Times New Roman"/>
                <w:b/>
                <w:sz w:val="28"/>
                <w:szCs w:val="28"/>
              </w:rPr>
              <w:t>Способ проверки:</w:t>
            </w:r>
            <w:r w:rsidRPr="00D61D44">
              <w:rPr>
                <w:rFonts w:ascii="Times New Roman" w:eastAsia="Calibri" w:hAnsi="Times New Roman" w:cs="Times New Roman"/>
                <w:sz w:val="28"/>
                <w:szCs w:val="28"/>
              </w:rPr>
              <w:t xml:space="preserve"> программный</w:t>
            </w:r>
          </w:p>
        </w:tc>
      </w:tr>
      <w:tr w:rsidR="00D61D44" w:rsidRPr="00D61D44" w:rsidTr="008A4883">
        <w:tc>
          <w:tcPr>
            <w:tcW w:w="1002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Система оценивания:</w:t>
            </w:r>
          </w:p>
        </w:tc>
      </w:tr>
      <w:tr w:rsidR="00D61D44" w:rsidRPr="00D61D44" w:rsidTr="008A488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D61D44" w:rsidRPr="00D61D44" w:rsidTr="008A488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  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3D5B15" w:rsidRDefault="00D61D44" w:rsidP="00D61D44">
            <w:pPr>
              <w:spacing w:after="0" w:line="240" w:lineRule="auto"/>
              <w:jc w:val="both"/>
              <w:rPr>
                <w:rFonts w:ascii="Times New Roman" w:eastAsia="Calibri" w:hAnsi="Times New Roman" w:cs="Times New Roman"/>
                <w:sz w:val="28"/>
                <w:szCs w:val="28"/>
              </w:rPr>
            </w:pPr>
            <w:r w:rsidRPr="003D5B15">
              <w:rPr>
                <w:rFonts w:ascii="Times New Roman" w:eastAsia="Calibri" w:hAnsi="Times New Roman" w:cs="Times New Roman"/>
                <w:sz w:val="28"/>
                <w:szCs w:val="28"/>
              </w:rPr>
              <w:t>Верно выбран ответ 3</w:t>
            </w:r>
          </w:p>
        </w:tc>
      </w:tr>
      <w:tr w:rsidR="00D61D44" w:rsidRPr="00D61D44" w:rsidTr="008A488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  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3D5B15">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Другой  ответ, или ответ отсутствует.</w:t>
            </w:r>
          </w:p>
        </w:tc>
      </w:tr>
    </w:tbl>
    <w:p w:rsidR="00D61D44" w:rsidRPr="00D61D44" w:rsidRDefault="00D61D44" w:rsidP="00D61D44">
      <w:pPr>
        <w:spacing w:after="0" w:line="360" w:lineRule="auto"/>
        <w:jc w:val="both"/>
        <w:rPr>
          <w:rFonts w:ascii="Times New Roman" w:eastAsia="Calibri" w:hAnsi="Times New Roman" w:cs="Times New Roman"/>
          <w:sz w:val="28"/>
          <w:szCs w:val="28"/>
        </w:rPr>
        <w:sectPr w:rsidR="00D61D44" w:rsidRPr="00D61D44" w:rsidSect="008A4883">
          <w:type w:val="continuous"/>
          <w:pgSz w:w="11906" w:h="16838"/>
          <w:pgMar w:top="567" w:right="1134" w:bottom="1134" w:left="1134" w:header="709" w:footer="709" w:gutter="0"/>
          <w:cols w:space="708"/>
          <w:docGrid w:linePitch="360"/>
        </w:sectPr>
      </w:pPr>
    </w:p>
    <w:tbl>
      <w:tblPr>
        <w:tblW w:w="9889" w:type="dxa"/>
        <w:tblLook w:val="04A0" w:firstRow="1" w:lastRow="0" w:firstColumn="1" w:lastColumn="0" w:noHBand="0" w:noVBand="1"/>
      </w:tblPr>
      <w:tblGrid>
        <w:gridCol w:w="856"/>
        <w:gridCol w:w="9033"/>
      </w:tblGrid>
      <w:tr w:rsidR="00D61D44"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F2F2F2"/>
          </w:tcPr>
          <w:p w:rsidR="00D61D44" w:rsidRPr="00D61D44" w:rsidRDefault="00D61D44" w:rsidP="00D61D44">
            <w:pPr>
              <w:spacing w:after="0" w:line="240" w:lineRule="auto"/>
              <w:jc w:val="both"/>
              <w:rPr>
                <w:rFonts w:ascii="Times New Roman" w:eastAsia="Calibri" w:hAnsi="Times New Roman" w:cs="Times New Roman"/>
                <w:b/>
                <w:sz w:val="24"/>
                <w:szCs w:val="24"/>
              </w:rPr>
            </w:pPr>
            <w:r w:rsidRPr="00D61D44">
              <w:rPr>
                <w:rFonts w:ascii="Times New Roman" w:eastAsia="Calibri" w:hAnsi="Times New Roman" w:cs="Times New Roman"/>
                <w:b/>
                <w:sz w:val="28"/>
                <w:szCs w:val="28"/>
              </w:rPr>
              <w:lastRenderedPageBreak/>
              <w:t>Задание 1.</w:t>
            </w:r>
            <w:r w:rsidRPr="00D61D44">
              <w:rPr>
                <w:rFonts w:ascii="Times New Roman" w:eastAsia="Calibri" w:hAnsi="Times New Roman" w:cs="Times New Roman"/>
                <w:b/>
                <w:sz w:val="24"/>
                <w:szCs w:val="24"/>
              </w:rPr>
              <w:t xml:space="preserve"> О ЧЁМ МОЛЧИТ СЕРЕБРЯНЫЙ КАРАСЬ?                                       </w:t>
            </w:r>
            <w:r w:rsidR="007D4167">
              <w:rPr>
                <w:rFonts w:ascii="Times New Roman" w:eastAsia="Calibri" w:hAnsi="Times New Roman" w:cs="Times New Roman"/>
                <w:b/>
                <w:sz w:val="28"/>
                <w:szCs w:val="28"/>
              </w:rPr>
              <w:t xml:space="preserve"> (3 из 4</w:t>
            </w:r>
            <w:r w:rsidRPr="00D61D44">
              <w:rPr>
                <w:rFonts w:ascii="Times New Roman" w:eastAsia="Calibri" w:hAnsi="Times New Roman" w:cs="Times New Roman"/>
                <w:b/>
                <w:sz w:val="28"/>
                <w:szCs w:val="28"/>
              </w:rPr>
              <w:t xml:space="preserve">) </w:t>
            </w:r>
          </w:p>
        </w:tc>
      </w:tr>
      <w:tr w:rsidR="00D61D44"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Default="00D61D44" w:rsidP="00D61D44">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00CB1781">
              <w:rPr>
                <w:rFonts w:ascii="Times New Roman" w:eastAsia="Calibri" w:hAnsi="Times New Roman" w:cs="Times New Roman"/>
                <w:b/>
                <w:sz w:val="28"/>
                <w:szCs w:val="28"/>
              </w:rPr>
              <w:t>ы</w:t>
            </w:r>
            <w:r w:rsidRPr="00D61D44">
              <w:rPr>
                <w:rFonts w:ascii="Times New Roman" w:eastAsia="Calibri" w:hAnsi="Times New Roman" w:cs="Times New Roman"/>
                <w:b/>
                <w:sz w:val="28"/>
                <w:szCs w:val="28"/>
              </w:rPr>
              <w:t>:</w:t>
            </w:r>
            <w:r w:rsidR="00CB1781">
              <w:rPr>
                <w:rFonts w:ascii="Times New Roman" w:eastAsia="Calibri" w:hAnsi="Times New Roman" w:cs="Times New Roman"/>
                <w:sz w:val="28"/>
                <w:szCs w:val="28"/>
              </w:rPr>
              <w:t xml:space="preserve"> </w:t>
            </w:r>
            <w:r w:rsidR="00CB1781" w:rsidRPr="00CB1781">
              <w:rPr>
                <w:rFonts w:ascii="Times New Roman" w:eastAsia="Calibri" w:hAnsi="Times New Roman" w:cs="Times New Roman"/>
                <w:sz w:val="28"/>
                <w:szCs w:val="28"/>
              </w:rPr>
              <w:t>окружающая среда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средний</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w:t>
            </w:r>
            <w:r w:rsidR="000B7119">
              <w:rPr>
                <w:rFonts w:ascii="Times New Roman" w:eastAsia="Calibri" w:hAnsi="Times New Roman" w:cs="Times New Roman"/>
                <w:sz w:val="28"/>
                <w:szCs w:val="28"/>
              </w:rPr>
              <w:t>установление соответствия</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2</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003D5B15">
              <w:rPr>
                <w:rFonts w:ascii="Times New Roman" w:eastAsia="Calibri" w:hAnsi="Times New Roman" w:cs="Times New Roman"/>
                <w:sz w:val="28"/>
                <w:szCs w:val="28"/>
              </w:rPr>
              <w:t xml:space="preserve"> программный</w:t>
            </w:r>
          </w:p>
        </w:tc>
      </w:tr>
      <w:tr w:rsidR="00D61D44"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Система оценивания: </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rPr>
                <w:rFonts w:ascii="Times New Roman" w:eastAsia="Calibri" w:hAnsi="Times New Roman" w:cs="Times New Roman"/>
                <w:color w:val="000000"/>
                <w:sz w:val="28"/>
                <w:szCs w:val="28"/>
                <w:shd w:val="clear" w:color="auto" w:fill="FFFFFF"/>
              </w:rPr>
            </w:pPr>
            <w:r w:rsidRPr="00D61D44">
              <w:rPr>
                <w:rFonts w:ascii="Times New Roman" w:eastAsia="Calibri" w:hAnsi="Times New Roman" w:cs="Times New Roman"/>
                <w:color w:val="000000"/>
                <w:sz w:val="28"/>
                <w:szCs w:val="28"/>
                <w:shd w:val="clear" w:color="auto" w:fill="FFFFFF"/>
              </w:rPr>
              <w:t>Правильно выбраны соответствия А: 1,5, 6, 7; Б: 2, 3, 4, 8</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0B7119" w:rsidP="00D61D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Допущены </w:t>
            </w:r>
            <w:r w:rsidR="00D61D44" w:rsidRPr="00D61D44">
              <w:rPr>
                <w:rFonts w:ascii="Times New Roman" w:eastAsia="Calibri" w:hAnsi="Times New Roman" w:cs="Times New Roman"/>
                <w:sz w:val="28"/>
                <w:szCs w:val="28"/>
              </w:rPr>
              <w:t>2 ошибки</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Допущено более 2 ошибок</w:t>
            </w:r>
          </w:p>
        </w:tc>
      </w:tr>
    </w:tbl>
    <w:p w:rsidR="00D61D44" w:rsidRPr="00D61D44" w:rsidRDefault="00D61D44" w:rsidP="00D61D44">
      <w:pPr>
        <w:spacing w:after="0" w:line="360" w:lineRule="auto"/>
        <w:jc w:val="both"/>
        <w:rPr>
          <w:rFonts w:ascii="Times New Roman" w:eastAsia="Calibri" w:hAnsi="Times New Roman" w:cs="Times New Roman"/>
          <w:sz w:val="28"/>
          <w:szCs w:val="28"/>
        </w:rPr>
        <w:sectPr w:rsidR="00D61D44" w:rsidRPr="00D61D44" w:rsidSect="008A4883">
          <w:pgSz w:w="11906" w:h="16838"/>
          <w:pgMar w:top="1134" w:right="1134" w:bottom="1134" w:left="1134" w:header="709" w:footer="709" w:gutter="0"/>
          <w:cols w:space="708"/>
          <w:docGrid w:linePitch="360"/>
        </w:sectPr>
      </w:pPr>
    </w:p>
    <w:p w:rsidR="007D4167" w:rsidRPr="00D61D44" w:rsidRDefault="007D4167" w:rsidP="007D4167">
      <w:pPr>
        <w:spacing w:after="0" w:line="360" w:lineRule="auto"/>
        <w:jc w:val="both"/>
        <w:rPr>
          <w:rFonts w:ascii="Times New Roman" w:eastAsia="Calibri" w:hAnsi="Times New Roman" w:cs="Times New Roman"/>
          <w:sz w:val="28"/>
          <w:szCs w:val="28"/>
        </w:rPr>
      </w:pPr>
    </w:p>
    <w:tbl>
      <w:tblPr>
        <w:tblW w:w="10035" w:type="dxa"/>
        <w:tblLook w:val="04A0" w:firstRow="1" w:lastRow="0" w:firstColumn="1" w:lastColumn="0" w:noHBand="0" w:noVBand="1"/>
      </w:tblPr>
      <w:tblGrid>
        <w:gridCol w:w="996"/>
        <w:gridCol w:w="9033"/>
        <w:gridCol w:w="6"/>
      </w:tblGrid>
      <w:tr w:rsidR="007D4167"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F2F2F2"/>
          </w:tcPr>
          <w:p w:rsidR="007D4167" w:rsidRPr="00D61D44" w:rsidRDefault="007D4167" w:rsidP="008A4883">
            <w:pPr>
              <w:spacing w:after="0" w:line="240" w:lineRule="auto"/>
              <w:jc w:val="both"/>
              <w:rPr>
                <w:rFonts w:ascii="Times New Roman" w:eastAsia="Calibri" w:hAnsi="Times New Roman" w:cs="Times New Roman"/>
                <w:b/>
                <w:sz w:val="24"/>
                <w:szCs w:val="24"/>
              </w:rPr>
            </w:pPr>
            <w:r w:rsidRPr="00D61D44">
              <w:rPr>
                <w:rFonts w:ascii="Times New Roman" w:eastAsia="Calibri" w:hAnsi="Times New Roman" w:cs="Times New Roman"/>
                <w:b/>
                <w:sz w:val="28"/>
                <w:szCs w:val="28"/>
              </w:rPr>
              <w:t>Задание 1.</w:t>
            </w:r>
            <w:r w:rsidRPr="00D61D44">
              <w:rPr>
                <w:rFonts w:ascii="Times New Roman" w:eastAsia="Calibri" w:hAnsi="Times New Roman" w:cs="Times New Roman"/>
                <w:b/>
                <w:sz w:val="24"/>
                <w:szCs w:val="24"/>
              </w:rPr>
              <w:t xml:space="preserve"> О ЧЁМ МОЛЧИТ СЕРЕБРЯНЫЙ КАРАСЬ?                                           </w:t>
            </w:r>
            <w:r>
              <w:rPr>
                <w:rFonts w:ascii="Times New Roman" w:eastAsia="Calibri" w:hAnsi="Times New Roman" w:cs="Times New Roman"/>
                <w:b/>
                <w:sz w:val="28"/>
                <w:szCs w:val="28"/>
              </w:rPr>
              <w:t>(4 из 4</w:t>
            </w:r>
            <w:r w:rsidRPr="00D61D44">
              <w:rPr>
                <w:rFonts w:ascii="Times New Roman" w:eastAsia="Calibri" w:hAnsi="Times New Roman" w:cs="Times New Roman"/>
                <w:b/>
                <w:sz w:val="28"/>
                <w:szCs w:val="28"/>
              </w:rPr>
              <w:t xml:space="preserve">) </w:t>
            </w:r>
          </w:p>
        </w:tc>
      </w:tr>
      <w:tr w:rsidR="007D4167"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Pr>
          <w:p w:rsidR="007D4167" w:rsidRDefault="007D4167" w:rsidP="008A4883">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00CB1781">
              <w:rPr>
                <w:rFonts w:ascii="Times New Roman" w:eastAsia="Calibri" w:hAnsi="Times New Roman" w:cs="Times New Roman"/>
                <w:b/>
                <w:sz w:val="28"/>
                <w:szCs w:val="28"/>
              </w:rPr>
              <w:t>ы</w:t>
            </w:r>
            <w:r w:rsidRPr="00D61D44">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CB1781" w:rsidRPr="00CB1781">
              <w:rPr>
                <w:rFonts w:ascii="Times New Roman" w:eastAsia="Calibri" w:hAnsi="Times New Roman" w:cs="Times New Roman"/>
                <w:sz w:val="28"/>
                <w:szCs w:val="28"/>
              </w:rPr>
              <w:t>окружающая среда</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средний</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w:t>
            </w:r>
            <w:r w:rsidR="00F33BCB" w:rsidRPr="00D61D44">
              <w:rPr>
                <w:rFonts w:ascii="Times New Roman" w:eastAsia="Calibri" w:hAnsi="Times New Roman" w:cs="Times New Roman"/>
                <w:sz w:val="28"/>
                <w:szCs w:val="28"/>
              </w:rPr>
              <w:t>з</w:t>
            </w:r>
            <w:r w:rsidR="00F33BCB" w:rsidRPr="00D61D44">
              <w:rPr>
                <w:rFonts w:ascii="Times New Roman" w:eastAsia="Calibri" w:hAnsi="Times New Roman" w:cs="Times New Roman"/>
                <w:bCs/>
                <w:iCs/>
                <w:sz w:val="28"/>
                <w:szCs w:val="28"/>
              </w:rPr>
              <w:t>адание с комплексным множественным выбором</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2</w:t>
            </w:r>
          </w:p>
          <w:p w:rsidR="007D4167" w:rsidRPr="00D61D44" w:rsidRDefault="007D4167" w:rsidP="00F33BCB">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00F33BCB">
              <w:rPr>
                <w:rFonts w:ascii="Times New Roman" w:eastAsia="Calibri" w:hAnsi="Times New Roman" w:cs="Times New Roman"/>
                <w:sz w:val="28"/>
                <w:szCs w:val="28"/>
              </w:rPr>
              <w:t xml:space="preserve"> программный</w:t>
            </w:r>
          </w:p>
        </w:tc>
      </w:tr>
      <w:tr w:rsidR="007D4167"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Система оценивания: </w:t>
            </w:r>
          </w:p>
        </w:tc>
      </w:tr>
      <w:tr w:rsidR="007D4167"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7D4167"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F33BCB" w:rsidRPr="00D61D44" w:rsidRDefault="007D4167" w:rsidP="00F33BCB">
            <w:pPr>
              <w:spacing w:after="0" w:line="240" w:lineRule="auto"/>
              <w:rPr>
                <w:rFonts w:ascii="Times New Roman" w:eastAsia="Calibri" w:hAnsi="Times New Roman" w:cs="Times New Roman"/>
                <w:color w:val="000000"/>
                <w:sz w:val="28"/>
                <w:szCs w:val="28"/>
                <w:shd w:val="clear" w:color="auto" w:fill="FFFFFF"/>
              </w:rPr>
            </w:pPr>
            <w:r w:rsidRPr="00D61D44">
              <w:rPr>
                <w:rFonts w:ascii="Times New Roman" w:eastAsia="Calibri" w:hAnsi="Times New Roman" w:cs="Times New Roman"/>
                <w:color w:val="000000"/>
                <w:sz w:val="28"/>
                <w:szCs w:val="28"/>
                <w:shd w:val="clear" w:color="auto" w:fill="FFFFFF"/>
              </w:rPr>
              <w:t xml:space="preserve">Выбран </w:t>
            </w:r>
            <w:r w:rsidR="00F33BCB">
              <w:rPr>
                <w:rFonts w:ascii="Times New Roman" w:eastAsia="Calibri" w:hAnsi="Times New Roman" w:cs="Times New Roman"/>
                <w:color w:val="000000"/>
                <w:sz w:val="28"/>
                <w:szCs w:val="28"/>
                <w:shd w:val="clear" w:color="auto" w:fill="FFFFFF"/>
              </w:rPr>
              <w:t xml:space="preserve">3 верных </w:t>
            </w:r>
            <w:r w:rsidRPr="00D61D44">
              <w:rPr>
                <w:rFonts w:ascii="Times New Roman" w:eastAsia="Calibri" w:hAnsi="Times New Roman" w:cs="Times New Roman"/>
                <w:color w:val="000000"/>
                <w:sz w:val="28"/>
                <w:szCs w:val="28"/>
                <w:shd w:val="clear" w:color="auto" w:fill="FFFFFF"/>
              </w:rPr>
              <w:t>ответ</w:t>
            </w:r>
            <w:r w:rsidR="00F33BCB">
              <w:rPr>
                <w:rFonts w:ascii="Times New Roman" w:eastAsia="Calibri" w:hAnsi="Times New Roman" w:cs="Times New Roman"/>
                <w:color w:val="000000"/>
                <w:sz w:val="28"/>
                <w:szCs w:val="28"/>
                <w:shd w:val="clear" w:color="auto" w:fill="FFFFFF"/>
              </w:rPr>
              <w:t>ов: 1, 2, 4</w:t>
            </w:r>
          </w:p>
          <w:p w:rsidR="007D4167" w:rsidRPr="00D61D44" w:rsidRDefault="007D4167" w:rsidP="008A4883">
            <w:pPr>
              <w:spacing w:after="0" w:line="240" w:lineRule="auto"/>
              <w:rPr>
                <w:rFonts w:ascii="Times New Roman" w:eastAsia="Calibri" w:hAnsi="Times New Roman" w:cs="Times New Roman"/>
                <w:color w:val="000000"/>
                <w:sz w:val="28"/>
                <w:szCs w:val="28"/>
                <w:shd w:val="clear" w:color="auto" w:fill="FFFFFF"/>
              </w:rPr>
            </w:pPr>
          </w:p>
        </w:tc>
      </w:tr>
      <w:tr w:rsidR="007D4167"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F33BCB" w:rsidP="008A4883">
            <w:pPr>
              <w:spacing w:after="0" w:line="240" w:lineRule="auto"/>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Выбрано</w:t>
            </w:r>
            <w:r w:rsidR="000B7119">
              <w:rPr>
                <w:rFonts w:ascii="Times New Roman" w:eastAsia="Calibri" w:hAnsi="Times New Roman" w:cs="Times New Roman"/>
                <w:sz w:val="28"/>
                <w:szCs w:val="28"/>
              </w:rPr>
              <w:t xml:space="preserve"> </w:t>
            </w:r>
            <w:r w:rsidRPr="00D61D44">
              <w:rPr>
                <w:rFonts w:ascii="Times New Roman" w:eastAsia="Calibri" w:hAnsi="Times New Roman" w:cs="Times New Roman"/>
                <w:sz w:val="28"/>
                <w:szCs w:val="28"/>
              </w:rPr>
              <w:t xml:space="preserve"> 2 верных ответа</w:t>
            </w:r>
          </w:p>
        </w:tc>
      </w:tr>
      <w:tr w:rsidR="007D4167"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Другой  ответ, или ответ отсутствует.</w:t>
            </w:r>
          </w:p>
        </w:tc>
      </w:tr>
    </w:tbl>
    <w:p w:rsidR="007D4167" w:rsidRPr="00D61D44" w:rsidRDefault="007D4167" w:rsidP="00952E89">
      <w:pPr>
        <w:spacing w:after="0" w:line="240" w:lineRule="auto"/>
        <w:ind w:right="36"/>
        <w:jc w:val="both"/>
        <w:rPr>
          <w:rFonts w:ascii="Times New Roman" w:eastAsia="Calibri" w:hAnsi="Times New Roman" w:cs="Times New Roman"/>
          <w:b/>
          <w:sz w:val="28"/>
          <w:szCs w:val="28"/>
        </w:rPr>
        <w:sectPr w:rsidR="007D4167" w:rsidRPr="00D61D44" w:rsidSect="007D4167">
          <w:type w:val="continuous"/>
          <w:pgSz w:w="11906" w:h="16838"/>
          <w:pgMar w:top="567" w:right="1134" w:bottom="1134" w:left="1134" w:header="709" w:footer="709" w:gutter="0"/>
          <w:cols w:space="708"/>
          <w:docGrid w:linePitch="360"/>
        </w:sectPr>
      </w:pPr>
    </w:p>
    <w:p w:rsidR="007D4167" w:rsidRPr="00D61D44" w:rsidRDefault="007D4167" w:rsidP="007D4167">
      <w:pPr>
        <w:spacing w:after="0" w:line="360" w:lineRule="auto"/>
        <w:jc w:val="both"/>
        <w:rPr>
          <w:rFonts w:ascii="Times New Roman" w:eastAsia="Calibri" w:hAnsi="Times New Roman" w:cs="Times New Roman"/>
          <w:sz w:val="28"/>
          <w:szCs w:val="28"/>
        </w:rPr>
        <w:sectPr w:rsidR="007D4167" w:rsidRPr="00D61D44" w:rsidSect="008A4883">
          <w:type w:val="continuous"/>
          <w:pgSz w:w="11906" w:h="16838"/>
          <w:pgMar w:top="567" w:right="1134" w:bottom="1134" w:left="1134" w:header="709" w:footer="709" w:gutter="0"/>
          <w:cols w:space="708"/>
          <w:docGrid w:linePitch="360"/>
        </w:sectPr>
      </w:pPr>
    </w:p>
    <w:p w:rsidR="00D61D44" w:rsidRPr="00D61D44" w:rsidRDefault="00D61D44" w:rsidP="00D61D44">
      <w:pPr>
        <w:spacing w:after="0" w:line="360" w:lineRule="auto"/>
        <w:jc w:val="both"/>
        <w:rPr>
          <w:rFonts w:ascii="Times New Roman" w:eastAsia="Calibri" w:hAnsi="Times New Roman" w:cs="Times New Roman"/>
          <w:bCs/>
          <w:iCs/>
          <w:sz w:val="28"/>
          <w:szCs w:val="28"/>
        </w:rPr>
      </w:pPr>
    </w:p>
    <w:tbl>
      <w:tblPr>
        <w:tblW w:w="10035" w:type="dxa"/>
        <w:tblLook w:val="04A0" w:firstRow="1" w:lastRow="0" w:firstColumn="1" w:lastColumn="0" w:noHBand="0" w:noVBand="1"/>
      </w:tblPr>
      <w:tblGrid>
        <w:gridCol w:w="996"/>
        <w:gridCol w:w="9033"/>
        <w:gridCol w:w="6"/>
      </w:tblGrid>
      <w:tr w:rsidR="00D61D44"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F2F2F2"/>
          </w:tcPr>
          <w:p w:rsidR="00D61D44" w:rsidRPr="00D61D44" w:rsidRDefault="003D5B15" w:rsidP="003D5B15">
            <w:pPr>
              <w:jc w:val="both"/>
              <w:rPr>
                <w:rFonts w:ascii="Times New Roman" w:eastAsia="Calibri" w:hAnsi="Times New Roman" w:cs="Times New Roman"/>
                <w:b/>
                <w:sz w:val="24"/>
                <w:szCs w:val="24"/>
              </w:rPr>
            </w:pPr>
            <w:r>
              <w:rPr>
                <w:rFonts w:ascii="Times New Roman" w:eastAsia="Calibri" w:hAnsi="Times New Roman" w:cs="Times New Roman"/>
                <w:b/>
                <w:sz w:val="28"/>
                <w:szCs w:val="28"/>
              </w:rPr>
              <w:t>Задание 2</w:t>
            </w:r>
            <w:r w:rsidR="00D61D44" w:rsidRPr="00D61D44">
              <w:rPr>
                <w:rFonts w:ascii="Times New Roman" w:eastAsia="Calibri" w:hAnsi="Times New Roman" w:cs="Times New Roman"/>
                <w:b/>
                <w:sz w:val="28"/>
                <w:szCs w:val="28"/>
              </w:rPr>
              <w:t>.</w:t>
            </w:r>
            <w:r w:rsidR="00D61D44" w:rsidRPr="00D61D4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ВСЯ ПРАВДА О ЗОЛОТОЙ РЫБКЕ                                                         </w:t>
            </w:r>
            <w:r w:rsidRPr="00D61D44">
              <w:rPr>
                <w:rFonts w:ascii="Times New Roman" w:eastAsia="Calibri" w:hAnsi="Times New Roman" w:cs="Times New Roman"/>
                <w:b/>
                <w:sz w:val="28"/>
                <w:szCs w:val="28"/>
              </w:rPr>
              <w:t xml:space="preserve"> </w:t>
            </w:r>
            <w:r w:rsidR="007D4167">
              <w:rPr>
                <w:rFonts w:ascii="Times New Roman" w:eastAsia="Calibri" w:hAnsi="Times New Roman" w:cs="Times New Roman"/>
                <w:b/>
                <w:sz w:val="28"/>
                <w:szCs w:val="28"/>
              </w:rPr>
              <w:t>(1 из 4</w:t>
            </w:r>
            <w:r w:rsidR="00D61D44" w:rsidRPr="00D61D44">
              <w:rPr>
                <w:rFonts w:ascii="Times New Roman" w:eastAsia="Calibri" w:hAnsi="Times New Roman" w:cs="Times New Roman"/>
                <w:b/>
                <w:sz w:val="28"/>
                <w:szCs w:val="28"/>
              </w:rPr>
              <w:t xml:space="preserve">) </w:t>
            </w:r>
          </w:p>
        </w:tc>
      </w:tr>
      <w:tr w:rsidR="00D61D44"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Pr>
          <w:p w:rsidR="00D61D44" w:rsidRDefault="00D61D44" w:rsidP="00D61D44">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Pr="00D61D44">
              <w:rPr>
                <w:rFonts w:ascii="Times New Roman" w:eastAsia="Calibri" w:hAnsi="Times New Roman" w:cs="Times New Roman"/>
                <w:sz w:val="28"/>
                <w:szCs w:val="28"/>
              </w:rPr>
              <w:t xml:space="preserve"> личный</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сложный</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задание с развёрнутым ответом</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3</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Pr="00D61D44">
              <w:rPr>
                <w:rFonts w:ascii="Times New Roman" w:eastAsia="Calibri" w:hAnsi="Times New Roman" w:cs="Times New Roman"/>
                <w:sz w:val="28"/>
                <w:szCs w:val="28"/>
              </w:rPr>
              <w:t xml:space="preserve"> экспертный</w:t>
            </w:r>
          </w:p>
        </w:tc>
      </w:tr>
      <w:tr w:rsidR="00D61D44" w:rsidRPr="00D61D44" w:rsidTr="008A4883">
        <w:tc>
          <w:tcPr>
            <w:tcW w:w="10035" w:type="dxa"/>
            <w:gridSpan w:val="3"/>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Система оценивания: </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3</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before="100" w:beforeAutospacing="1" w:after="100" w:afterAutospacing="1" w:line="240" w:lineRule="auto"/>
              <w:rPr>
                <w:rFonts w:ascii="Times New Roman" w:eastAsia="Calibri" w:hAnsi="Times New Roman" w:cs="Times New Roman"/>
                <w:noProof/>
                <w:sz w:val="28"/>
                <w:szCs w:val="28"/>
                <w:lang w:eastAsia="ru-RU"/>
              </w:rPr>
            </w:pPr>
            <w:r w:rsidRPr="00D61D44">
              <w:rPr>
                <w:rFonts w:ascii="Times New Roman" w:eastAsia="Calibri" w:hAnsi="Times New Roman" w:cs="Times New Roman"/>
                <w:color w:val="000000"/>
                <w:sz w:val="28"/>
                <w:szCs w:val="28"/>
                <w:shd w:val="clear" w:color="auto" w:fill="FFFFFF"/>
              </w:rPr>
              <w:t>Выбран</w:t>
            </w:r>
            <w:r w:rsidR="009E3CDD">
              <w:rPr>
                <w:rFonts w:ascii="Times New Roman" w:eastAsia="Calibri" w:hAnsi="Times New Roman" w:cs="Times New Roman"/>
                <w:color w:val="000000"/>
                <w:sz w:val="28"/>
                <w:szCs w:val="28"/>
                <w:shd w:val="clear" w:color="auto" w:fill="FFFFFF"/>
              </w:rPr>
              <w:t>о</w:t>
            </w:r>
            <w:r w:rsidRPr="00D61D44">
              <w:rPr>
                <w:rFonts w:ascii="Times New Roman" w:eastAsia="Calibri" w:hAnsi="Times New Roman" w:cs="Times New Roman"/>
                <w:color w:val="000000"/>
                <w:sz w:val="28"/>
                <w:szCs w:val="28"/>
                <w:shd w:val="clear" w:color="auto" w:fill="FFFFFF"/>
              </w:rPr>
              <w:t xml:space="preserve"> 3</w:t>
            </w:r>
            <w:r w:rsidR="009E3CDD">
              <w:rPr>
                <w:rFonts w:ascii="Times New Roman" w:eastAsia="Calibri" w:hAnsi="Times New Roman" w:cs="Times New Roman"/>
                <w:color w:val="000000"/>
                <w:sz w:val="28"/>
                <w:szCs w:val="28"/>
                <w:shd w:val="clear" w:color="auto" w:fill="FFFFFF"/>
              </w:rPr>
              <w:t xml:space="preserve"> верных</w:t>
            </w:r>
            <w:r w:rsidRPr="00D61D44">
              <w:rPr>
                <w:rFonts w:ascii="Times New Roman" w:eastAsia="Calibri" w:hAnsi="Times New Roman" w:cs="Times New Roman"/>
                <w:color w:val="000000"/>
                <w:sz w:val="28"/>
                <w:szCs w:val="28"/>
                <w:shd w:val="clear" w:color="auto" w:fill="FFFFFF"/>
              </w:rPr>
              <w:t xml:space="preserve"> ответа</w:t>
            </w:r>
            <w:r w:rsidR="00F33BCB">
              <w:rPr>
                <w:rFonts w:ascii="Times New Roman" w:eastAsia="Calibri" w:hAnsi="Times New Roman" w:cs="Times New Roman"/>
                <w:color w:val="000000"/>
                <w:sz w:val="28"/>
                <w:szCs w:val="28"/>
                <w:shd w:val="clear" w:color="auto" w:fill="FFFFFF"/>
              </w:rPr>
              <w:t>:</w:t>
            </w:r>
            <w:r w:rsidRPr="00D61D44">
              <w:rPr>
                <w:rFonts w:ascii="Times New Roman" w:eastAsia="Calibri" w:hAnsi="Times New Roman" w:cs="Times New Roman"/>
                <w:color w:val="000000"/>
                <w:sz w:val="28"/>
                <w:szCs w:val="28"/>
                <w:shd w:val="clear" w:color="auto" w:fill="FFFFFF"/>
              </w:rPr>
              <w:t xml:space="preserve"> </w:t>
            </w:r>
            <w:r w:rsidRPr="00D61D44">
              <w:rPr>
                <w:rFonts w:ascii="Times New Roman" w:eastAsia="Calibri" w:hAnsi="Times New Roman" w:cs="Times New Roman"/>
                <w:color w:val="212121"/>
                <w:sz w:val="28"/>
                <w:szCs w:val="28"/>
                <w:shd w:val="clear" w:color="auto" w:fill="FFFFFF"/>
              </w:rPr>
              <w:t xml:space="preserve">1. Тело у большинства пород стало более коротким и широким. 2. Изменились длина и форма плавников. 3. Особенно велико разнообразие окраски. </w:t>
            </w:r>
            <w:r w:rsidRPr="00D61D44">
              <w:rPr>
                <w:rFonts w:ascii="Times New Roman" w:eastAsia="Calibri" w:hAnsi="Times New Roman" w:cs="Times New Roman"/>
                <w:noProof/>
                <w:sz w:val="28"/>
                <w:szCs w:val="28"/>
                <w:lang w:eastAsia="ru-RU"/>
              </w:rPr>
              <w:t xml:space="preserve">                                                                                               </w:t>
            </w:r>
            <w:r w:rsidRPr="00D61D44">
              <w:rPr>
                <w:rFonts w:ascii="Times New Roman" w:eastAsia="Calibri" w:hAnsi="Times New Roman" w:cs="Times New Roman"/>
                <w:color w:val="000000"/>
                <w:sz w:val="28"/>
                <w:szCs w:val="28"/>
                <w:shd w:val="clear" w:color="auto" w:fill="FFFFFF"/>
              </w:rPr>
              <w:t>Ответ может быть дан в другой близкой по смыслу формулировке.</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Выбрано 2 верных ответа</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Выбран 1 верный ответ.</w:t>
            </w:r>
          </w:p>
        </w:tc>
      </w:tr>
      <w:tr w:rsidR="00D61D44" w:rsidRPr="00D61D44" w:rsidTr="008A4883">
        <w:trPr>
          <w:gridAfter w:val="1"/>
          <w:wAfter w:w="6" w:type="dxa"/>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Другой  ответ, или ответ отсутствует.</w:t>
            </w:r>
          </w:p>
        </w:tc>
      </w:tr>
    </w:tbl>
    <w:p w:rsidR="00D61D44" w:rsidRPr="00D61D44" w:rsidRDefault="00D61D44" w:rsidP="00D61D44">
      <w:pPr>
        <w:spacing w:after="0" w:line="360" w:lineRule="auto"/>
        <w:jc w:val="both"/>
        <w:rPr>
          <w:rFonts w:ascii="Times New Roman" w:eastAsia="Calibri" w:hAnsi="Times New Roman" w:cs="Times New Roman"/>
          <w:bCs/>
          <w:iCs/>
          <w:sz w:val="28"/>
          <w:szCs w:val="28"/>
        </w:rPr>
      </w:pPr>
    </w:p>
    <w:tbl>
      <w:tblPr>
        <w:tblW w:w="9889" w:type="dxa"/>
        <w:tblLook w:val="04A0" w:firstRow="1" w:lastRow="0" w:firstColumn="1" w:lastColumn="0" w:noHBand="0" w:noVBand="1"/>
      </w:tblPr>
      <w:tblGrid>
        <w:gridCol w:w="856"/>
        <w:gridCol w:w="9033"/>
      </w:tblGrid>
      <w:tr w:rsidR="00D61D44"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F2F2F2"/>
          </w:tcPr>
          <w:p w:rsidR="00D61D44" w:rsidRPr="00D61D44" w:rsidRDefault="003D5B15" w:rsidP="003D5B15">
            <w:pPr>
              <w:jc w:val="both"/>
              <w:rPr>
                <w:rFonts w:ascii="Times New Roman" w:eastAsia="Calibri" w:hAnsi="Times New Roman" w:cs="Times New Roman"/>
                <w:b/>
                <w:sz w:val="24"/>
                <w:szCs w:val="24"/>
              </w:rPr>
            </w:pPr>
            <w:r>
              <w:rPr>
                <w:rFonts w:ascii="Times New Roman" w:eastAsia="Calibri" w:hAnsi="Times New Roman" w:cs="Times New Roman"/>
                <w:b/>
                <w:sz w:val="28"/>
                <w:szCs w:val="28"/>
              </w:rPr>
              <w:t>Задание 2</w:t>
            </w:r>
            <w:r w:rsidR="00D61D44" w:rsidRPr="00D61D44">
              <w:rPr>
                <w:rFonts w:ascii="Times New Roman" w:eastAsia="Calibri" w:hAnsi="Times New Roman" w:cs="Times New Roman"/>
                <w:b/>
                <w:sz w:val="28"/>
                <w:szCs w:val="28"/>
              </w:rPr>
              <w:t>.</w:t>
            </w:r>
            <w:r w:rsidR="00D61D44" w:rsidRPr="00D61D4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ВСЯ ПРАВДА О ЗОЛОТОЙ РЫБКЕ                                                        </w:t>
            </w:r>
            <w:r w:rsidR="007D4167">
              <w:rPr>
                <w:rFonts w:ascii="Times New Roman" w:eastAsia="Calibri" w:hAnsi="Times New Roman" w:cs="Times New Roman"/>
                <w:b/>
                <w:sz w:val="28"/>
                <w:szCs w:val="28"/>
              </w:rPr>
              <w:t>(2 из 4</w:t>
            </w:r>
            <w:r w:rsidR="00D61D44" w:rsidRPr="00D61D44">
              <w:rPr>
                <w:rFonts w:ascii="Times New Roman" w:eastAsia="Calibri" w:hAnsi="Times New Roman" w:cs="Times New Roman"/>
                <w:b/>
                <w:sz w:val="28"/>
                <w:szCs w:val="28"/>
              </w:rPr>
              <w:t xml:space="preserve">) </w:t>
            </w:r>
          </w:p>
        </w:tc>
      </w:tr>
      <w:tr w:rsidR="00D61D44"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Default="00D61D44" w:rsidP="00D61D44">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00CB1781">
              <w:rPr>
                <w:rFonts w:ascii="Times New Roman" w:eastAsia="Calibri" w:hAnsi="Times New Roman" w:cs="Times New Roman"/>
                <w:b/>
                <w:sz w:val="28"/>
                <w:szCs w:val="28"/>
              </w:rPr>
              <w:t>ы</w:t>
            </w:r>
            <w:r w:rsidRPr="00D61D44">
              <w:rPr>
                <w:rFonts w:ascii="Times New Roman" w:eastAsia="Calibri" w:hAnsi="Times New Roman" w:cs="Times New Roman"/>
                <w:b/>
                <w:sz w:val="28"/>
                <w:szCs w:val="28"/>
              </w:rPr>
              <w:t>:</w:t>
            </w:r>
            <w:r w:rsidRPr="00D61D44">
              <w:rPr>
                <w:rFonts w:ascii="Times New Roman" w:eastAsia="Calibri" w:hAnsi="Times New Roman" w:cs="Times New Roman"/>
                <w:sz w:val="28"/>
                <w:szCs w:val="28"/>
              </w:rPr>
              <w:t xml:space="preserve"> </w:t>
            </w:r>
            <w:r w:rsidR="00CB1781" w:rsidRPr="00CB1781">
              <w:rPr>
                <w:rFonts w:ascii="Times New Roman" w:eastAsia="Calibri" w:hAnsi="Times New Roman" w:cs="Times New Roman"/>
                <w:sz w:val="28"/>
                <w:szCs w:val="28"/>
              </w:rPr>
              <w:t>окружающая среда</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средний</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w:t>
            </w:r>
            <w:r w:rsidR="009E3CDD" w:rsidRPr="00D61D44">
              <w:rPr>
                <w:rFonts w:ascii="Times New Roman" w:eastAsia="Calibri" w:hAnsi="Times New Roman" w:cs="Times New Roman"/>
                <w:sz w:val="28"/>
                <w:szCs w:val="28"/>
              </w:rPr>
              <w:t>задание с развёрнутым ответом</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2</w:t>
            </w:r>
          </w:p>
          <w:p w:rsidR="00D61D44" w:rsidRPr="00D61D44" w:rsidRDefault="00D61D44" w:rsidP="00D61D44">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Pr="00D61D44">
              <w:rPr>
                <w:rFonts w:ascii="Times New Roman" w:eastAsia="Calibri" w:hAnsi="Times New Roman" w:cs="Times New Roman"/>
                <w:sz w:val="28"/>
                <w:szCs w:val="28"/>
              </w:rPr>
              <w:t xml:space="preserve"> экспертный</w:t>
            </w:r>
          </w:p>
        </w:tc>
      </w:tr>
      <w:tr w:rsidR="00D61D44"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Система оценивания: </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lastRenderedPageBreak/>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before="100" w:beforeAutospacing="1" w:after="100" w:afterAutospacing="1" w:line="240" w:lineRule="auto"/>
              <w:rPr>
                <w:rFonts w:ascii="Times New Roman" w:eastAsia="Calibri" w:hAnsi="Times New Roman" w:cs="Times New Roman"/>
                <w:color w:val="212121"/>
                <w:sz w:val="28"/>
                <w:szCs w:val="28"/>
                <w:shd w:val="clear" w:color="auto" w:fill="FFFFFF"/>
              </w:rPr>
            </w:pPr>
            <w:r w:rsidRPr="00D61D44">
              <w:rPr>
                <w:rFonts w:ascii="Times New Roman" w:eastAsia="Calibri" w:hAnsi="Times New Roman" w:cs="Times New Roman"/>
                <w:color w:val="000000"/>
                <w:sz w:val="28"/>
                <w:szCs w:val="28"/>
                <w:shd w:val="clear" w:color="auto" w:fill="FFFFFF"/>
              </w:rPr>
              <w:t>Выбран ответ на 1 вопрос «</w:t>
            </w:r>
            <w:r w:rsidRPr="00D61D44">
              <w:rPr>
                <w:rFonts w:ascii="Times New Roman" w:eastAsia="Calibri" w:hAnsi="Times New Roman" w:cs="Times New Roman"/>
                <w:color w:val="212121"/>
                <w:sz w:val="28"/>
                <w:szCs w:val="28"/>
                <w:shd w:val="clear" w:color="auto" w:fill="FFFFFF"/>
              </w:rPr>
              <w:t xml:space="preserve">Если кормить их только сухим кормом, рыбки, из-за избытка воздуха в пищеварительной системе, начинают всплывать пузом кверху. Если рыбок переводят на правильное, полноценное кормление и через 3-4 дня золотые рыбки начинают плавать нормально».                                                             </w:t>
            </w:r>
            <w:r w:rsidR="009E3CDD">
              <w:rPr>
                <w:rFonts w:ascii="Times New Roman" w:eastAsia="Calibri" w:hAnsi="Times New Roman" w:cs="Times New Roman"/>
                <w:color w:val="212121"/>
                <w:sz w:val="28"/>
                <w:szCs w:val="28"/>
                <w:shd w:val="clear" w:color="auto" w:fill="FFFFFF"/>
              </w:rPr>
              <w:t xml:space="preserve">                                 </w:t>
            </w:r>
            <w:r w:rsidRPr="00D61D44">
              <w:rPr>
                <w:rFonts w:ascii="Times New Roman" w:eastAsia="Calibri" w:hAnsi="Times New Roman" w:cs="Times New Roman"/>
                <w:color w:val="212121"/>
                <w:sz w:val="28"/>
                <w:szCs w:val="28"/>
                <w:shd w:val="clear" w:color="auto" w:fill="FFFFFF"/>
              </w:rPr>
              <w:t xml:space="preserve"> </w:t>
            </w:r>
            <w:r w:rsidRPr="00D61D44">
              <w:rPr>
                <w:rFonts w:ascii="Times New Roman" w:eastAsia="Calibri" w:hAnsi="Times New Roman" w:cs="Times New Roman"/>
                <w:color w:val="000000"/>
                <w:sz w:val="28"/>
                <w:szCs w:val="28"/>
                <w:shd w:val="clear" w:color="auto" w:fill="FFFFFF"/>
              </w:rPr>
              <w:t>Выбран ответ на 2 вопрос «</w:t>
            </w:r>
            <w:r w:rsidRPr="00D61D44">
              <w:rPr>
                <w:rFonts w:ascii="Times New Roman" w:eastAsia="Calibri" w:hAnsi="Times New Roman" w:cs="Times New Roman"/>
                <w:color w:val="212121"/>
                <w:sz w:val="28"/>
                <w:szCs w:val="28"/>
                <w:shd w:val="clear" w:color="auto" w:fill="FFFFFF"/>
              </w:rPr>
              <w:t xml:space="preserve">Золотые рыбки - фитофаги, рацион их питания должен состоять на 70% из растительной пищи!»                                                                   </w:t>
            </w:r>
            <w:r w:rsidRPr="00D61D44">
              <w:rPr>
                <w:rFonts w:ascii="Times New Roman" w:eastAsia="Calibri" w:hAnsi="Times New Roman" w:cs="Times New Roman"/>
                <w:color w:val="000000"/>
                <w:sz w:val="28"/>
                <w:szCs w:val="28"/>
                <w:shd w:val="clear" w:color="auto" w:fill="FFFFFF"/>
              </w:rPr>
              <w:t>Ответ может быть дан в другой близкой по смыслу формулировке.</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Выбран 1 верный ответ.</w:t>
            </w:r>
          </w:p>
        </w:tc>
      </w:tr>
      <w:tr w:rsidR="00D61D44"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D61D44" w:rsidRPr="00D61D44" w:rsidRDefault="00D61D44" w:rsidP="00D61D44">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Другой  ответ, или ответ отсутствует.</w:t>
            </w:r>
          </w:p>
        </w:tc>
      </w:tr>
    </w:tbl>
    <w:p w:rsidR="007D4167" w:rsidRPr="00D61D44" w:rsidRDefault="007D4167" w:rsidP="00D61D44">
      <w:pPr>
        <w:spacing w:after="0" w:line="360" w:lineRule="auto"/>
        <w:jc w:val="both"/>
        <w:rPr>
          <w:rFonts w:ascii="Times New Roman" w:eastAsia="Calibri" w:hAnsi="Times New Roman" w:cs="Times New Roman"/>
          <w:sz w:val="28"/>
          <w:szCs w:val="28"/>
        </w:rPr>
      </w:pPr>
    </w:p>
    <w:tbl>
      <w:tblPr>
        <w:tblW w:w="9889" w:type="dxa"/>
        <w:tblLook w:val="04A0" w:firstRow="1" w:lastRow="0" w:firstColumn="1" w:lastColumn="0" w:noHBand="0" w:noVBand="1"/>
      </w:tblPr>
      <w:tblGrid>
        <w:gridCol w:w="856"/>
        <w:gridCol w:w="9033"/>
      </w:tblGrid>
      <w:tr w:rsidR="007D4167"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F2F2F2"/>
          </w:tcPr>
          <w:p w:rsidR="007D4167" w:rsidRPr="00D61D44" w:rsidRDefault="007D4167" w:rsidP="008A4883">
            <w:pPr>
              <w:jc w:val="both"/>
              <w:rPr>
                <w:rFonts w:ascii="Times New Roman" w:eastAsia="Calibri" w:hAnsi="Times New Roman" w:cs="Times New Roman"/>
                <w:b/>
                <w:sz w:val="24"/>
                <w:szCs w:val="24"/>
              </w:rPr>
            </w:pPr>
            <w:r>
              <w:rPr>
                <w:rFonts w:ascii="Times New Roman" w:eastAsia="Calibri" w:hAnsi="Times New Roman" w:cs="Times New Roman"/>
                <w:b/>
                <w:sz w:val="28"/>
                <w:szCs w:val="28"/>
              </w:rPr>
              <w:t>Задание 2</w:t>
            </w:r>
            <w:r w:rsidRPr="00D61D44">
              <w:rPr>
                <w:rFonts w:ascii="Times New Roman" w:eastAsia="Calibri" w:hAnsi="Times New Roman" w:cs="Times New Roman"/>
                <w:b/>
                <w:sz w:val="28"/>
                <w:szCs w:val="28"/>
              </w:rPr>
              <w:t>.</w:t>
            </w:r>
            <w:r w:rsidRPr="00D61D4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ВСЯ ПРАВДА О ЗОЛОТОЙ РЫБКЕ                                                        </w:t>
            </w:r>
            <w:r>
              <w:rPr>
                <w:rFonts w:ascii="Times New Roman" w:eastAsia="Calibri" w:hAnsi="Times New Roman" w:cs="Times New Roman"/>
                <w:b/>
                <w:sz w:val="28"/>
                <w:szCs w:val="28"/>
              </w:rPr>
              <w:t>(3 из 4</w:t>
            </w:r>
            <w:r w:rsidRPr="00D61D44">
              <w:rPr>
                <w:rFonts w:ascii="Times New Roman" w:eastAsia="Calibri" w:hAnsi="Times New Roman" w:cs="Times New Roman"/>
                <w:b/>
                <w:sz w:val="28"/>
                <w:szCs w:val="28"/>
              </w:rPr>
              <w:t xml:space="preserve">) </w:t>
            </w:r>
          </w:p>
        </w:tc>
      </w:tr>
      <w:tr w:rsidR="007D4167"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7D4167" w:rsidRDefault="007D4167" w:rsidP="008A4883">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00CB1781">
              <w:rPr>
                <w:rFonts w:ascii="Times New Roman" w:eastAsia="Calibri" w:hAnsi="Times New Roman" w:cs="Times New Roman"/>
                <w:b/>
                <w:sz w:val="28"/>
                <w:szCs w:val="28"/>
              </w:rPr>
              <w:t>ы</w:t>
            </w:r>
            <w:r w:rsidRPr="00D61D44">
              <w:rPr>
                <w:rFonts w:ascii="Times New Roman" w:eastAsia="Calibri" w:hAnsi="Times New Roman" w:cs="Times New Roman"/>
                <w:b/>
                <w:sz w:val="28"/>
                <w:szCs w:val="28"/>
              </w:rPr>
              <w:t>:</w:t>
            </w:r>
            <w:r w:rsidRPr="00D61D44">
              <w:rPr>
                <w:rFonts w:ascii="Times New Roman" w:eastAsia="Calibri" w:hAnsi="Times New Roman" w:cs="Times New Roman"/>
                <w:sz w:val="28"/>
                <w:szCs w:val="28"/>
              </w:rPr>
              <w:t xml:space="preserve"> </w:t>
            </w:r>
            <w:r w:rsidR="00CB1781" w:rsidRPr="00CB1781">
              <w:rPr>
                <w:rFonts w:ascii="Times New Roman" w:eastAsia="Calibri" w:hAnsi="Times New Roman" w:cs="Times New Roman"/>
                <w:sz w:val="28"/>
                <w:szCs w:val="28"/>
              </w:rPr>
              <w:t>окружающая среда</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средний</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Формат ответа:</w:t>
            </w:r>
            <w:r w:rsidRPr="00D61D44">
              <w:rPr>
                <w:rFonts w:ascii="Times New Roman" w:eastAsia="Calibri" w:hAnsi="Times New Roman" w:cs="Times New Roman"/>
                <w:sz w:val="28"/>
                <w:szCs w:val="28"/>
              </w:rPr>
              <w:t xml:space="preserve"> </w:t>
            </w:r>
            <w:r w:rsidR="004C2FF3">
              <w:rPr>
                <w:rFonts w:ascii="Times New Roman" w:eastAsia="Calibri" w:hAnsi="Times New Roman" w:cs="Times New Roman"/>
                <w:sz w:val="28"/>
                <w:szCs w:val="28"/>
              </w:rPr>
              <w:t>задание с комплексным множественным выбором</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000B7119">
              <w:rPr>
                <w:rFonts w:ascii="Times New Roman" w:eastAsia="Calibri" w:hAnsi="Times New Roman" w:cs="Times New Roman"/>
                <w:sz w:val="28"/>
                <w:szCs w:val="28"/>
              </w:rPr>
              <w:t xml:space="preserve"> 2</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004C2FF3">
              <w:rPr>
                <w:rFonts w:ascii="Times New Roman" w:eastAsia="Calibri" w:hAnsi="Times New Roman" w:cs="Times New Roman"/>
                <w:sz w:val="28"/>
                <w:szCs w:val="28"/>
              </w:rPr>
              <w:t xml:space="preserve"> программный</w:t>
            </w:r>
          </w:p>
        </w:tc>
      </w:tr>
      <w:tr w:rsidR="007D4167"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 xml:space="preserve">Система оценивания: </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0B7119" w:rsidRDefault="000B7119" w:rsidP="008A4883">
            <w:pPr>
              <w:spacing w:after="0" w:line="24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0B7119" w:rsidRDefault="00703E1D" w:rsidP="00703E1D">
            <w:pPr>
              <w:spacing w:before="100" w:beforeAutospacing="1" w:after="100" w:afterAutospacing="1" w:line="240" w:lineRule="auto"/>
              <w:rPr>
                <w:rFonts w:ascii="Times New Roman" w:eastAsia="Calibri" w:hAnsi="Times New Roman" w:cs="Times New Roman"/>
                <w:color w:val="212121"/>
                <w:sz w:val="28"/>
                <w:szCs w:val="28"/>
                <w:shd w:val="clear" w:color="auto" w:fill="FFFFFF"/>
              </w:rPr>
            </w:pPr>
            <w:r w:rsidRPr="000B7119">
              <w:rPr>
                <w:rFonts w:ascii="Times New Roman" w:eastAsia="Calibri" w:hAnsi="Times New Roman" w:cs="Times New Roman"/>
                <w:color w:val="000000"/>
                <w:sz w:val="28"/>
                <w:szCs w:val="28"/>
                <w:shd w:val="clear" w:color="auto" w:fill="FFFFFF"/>
              </w:rPr>
              <w:t>Выбрано 3 верных ответа:</w:t>
            </w:r>
            <w:r w:rsidR="004C2FF3" w:rsidRPr="000B7119">
              <w:rPr>
                <w:rFonts w:ascii="Times New Roman" w:eastAsia="Calibri" w:hAnsi="Times New Roman" w:cs="Times New Roman"/>
                <w:color w:val="000000"/>
                <w:sz w:val="28"/>
                <w:szCs w:val="28"/>
                <w:shd w:val="clear" w:color="auto" w:fill="FFFFFF"/>
              </w:rPr>
              <w:t xml:space="preserve"> </w:t>
            </w:r>
            <w:r w:rsidRPr="000B7119">
              <w:rPr>
                <w:rFonts w:ascii="Times New Roman" w:eastAsia="Calibri" w:hAnsi="Times New Roman" w:cs="Times New Roman"/>
                <w:noProof/>
                <w:sz w:val="28"/>
                <w:szCs w:val="28"/>
                <w:lang w:eastAsia="ru-RU"/>
              </w:rPr>
              <w:t>1, 3, 4</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0B7119" w:rsidRDefault="000B7119" w:rsidP="008A4883">
            <w:pPr>
              <w:spacing w:after="0" w:line="240" w:lineRule="auto"/>
              <w:ind w:right="36"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0B7119" w:rsidRDefault="007D4167" w:rsidP="008A4883">
            <w:pPr>
              <w:spacing w:after="0" w:line="240" w:lineRule="auto"/>
              <w:jc w:val="both"/>
              <w:rPr>
                <w:rFonts w:ascii="Times New Roman" w:eastAsia="Calibri" w:hAnsi="Times New Roman" w:cs="Times New Roman"/>
                <w:sz w:val="28"/>
                <w:szCs w:val="28"/>
              </w:rPr>
            </w:pPr>
            <w:r w:rsidRPr="000B7119">
              <w:rPr>
                <w:rFonts w:ascii="Times New Roman" w:eastAsia="Calibri" w:hAnsi="Times New Roman" w:cs="Times New Roman"/>
                <w:sz w:val="28"/>
                <w:szCs w:val="28"/>
              </w:rPr>
              <w:t>Выбран</w:t>
            </w:r>
            <w:r w:rsidR="004C2FF3" w:rsidRPr="000B7119">
              <w:rPr>
                <w:rFonts w:ascii="Times New Roman" w:eastAsia="Calibri" w:hAnsi="Times New Roman" w:cs="Times New Roman"/>
                <w:sz w:val="28"/>
                <w:szCs w:val="28"/>
              </w:rPr>
              <w:t xml:space="preserve">о </w:t>
            </w:r>
            <w:r w:rsidR="00703E1D" w:rsidRPr="000B7119">
              <w:rPr>
                <w:rFonts w:ascii="Times New Roman" w:eastAsia="Calibri" w:hAnsi="Times New Roman" w:cs="Times New Roman"/>
                <w:sz w:val="28"/>
                <w:szCs w:val="28"/>
              </w:rPr>
              <w:t xml:space="preserve"> 2</w:t>
            </w:r>
            <w:r w:rsidR="000B7119" w:rsidRPr="000B7119">
              <w:rPr>
                <w:rFonts w:ascii="Times New Roman" w:eastAsia="Calibri" w:hAnsi="Times New Roman" w:cs="Times New Roman"/>
                <w:sz w:val="28"/>
                <w:szCs w:val="28"/>
              </w:rPr>
              <w:t xml:space="preserve"> </w:t>
            </w:r>
            <w:r w:rsidR="00703E1D" w:rsidRPr="000B7119">
              <w:rPr>
                <w:rFonts w:ascii="Times New Roman" w:eastAsia="Calibri" w:hAnsi="Times New Roman" w:cs="Times New Roman"/>
                <w:sz w:val="28"/>
                <w:szCs w:val="28"/>
              </w:rPr>
              <w:t xml:space="preserve"> верных</w:t>
            </w:r>
            <w:r w:rsidRPr="000B7119">
              <w:rPr>
                <w:rFonts w:ascii="Times New Roman" w:eastAsia="Calibri" w:hAnsi="Times New Roman" w:cs="Times New Roman"/>
                <w:sz w:val="28"/>
                <w:szCs w:val="28"/>
              </w:rPr>
              <w:t xml:space="preserve"> ответ</w:t>
            </w:r>
            <w:r w:rsidR="004C2FF3" w:rsidRPr="000B7119">
              <w:rPr>
                <w:rFonts w:ascii="Times New Roman" w:eastAsia="Calibri" w:hAnsi="Times New Roman" w:cs="Times New Roman"/>
                <w:sz w:val="28"/>
                <w:szCs w:val="28"/>
              </w:rPr>
              <w:t>а</w:t>
            </w:r>
            <w:r w:rsidRPr="000B7119">
              <w:rPr>
                <w:rFonts w:ascii="Times New Roman" w:eastAsia="Calibri" w:hAnsi="Times New Roman" w:cs="Times New Roman"/>
                <w:sz w:val="28"/>
                <w:szCs w:val="28"/>
              </w:rPr>
              <w:t>.</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0B7119" w:rsidRDefault="007D4167" w:rsidP="008A4883">
            <w:pPr>
              <w:spacing w:after="0" w:line="240" w:lineRule="auto"/>
              <w:ind w:right="36" w:firstLine="284"/>
              <w:jc w:val="both"/>
              <w:rPr>
                <w:rFonts w:ascii="Times New Roman" w:eastAsia="Calibri" w:hAnsi="Times New Roman" w:cs="Times New Roman"/>
                <w:b/>
                <w:sz w:val="28"/>
                <w:szCs w:val="28"/>
              </w:rPr>
            </w:pPr>
            <w:r w:rsidRPr="000B7119">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0B7119" w:rsidRDefault="007D4167" w:rsidP="008A4883">
            <w:pPr>
              <w:spacing w:after="0" w:line="240" w:lineRule="auto"/>
              <w:jc w:val="both"/>
              <w:rPr>
                <w:rFonts w:ascii="Times New Roman" w:eastAsia="Calibri" w:hAnsi="Times New Roman" w:cs="Times New Roman"/>
                <w:b/>
                <w:sz w:val="28"/>
                <w:szCs w:val="28"/>
              </w:rPr>
            </w:pPr>
            <w:r w:rsidRPr="000B7119">
              <w:rPr>
                <w:rFonts w:ascii="Times New Roman" w:eastAsia="Calibri" w:hAnsi="Times New Roman" w:cs="Times New Roman"/>
                <w:sz w:val="28"/>
                <w:szCs w:val="28"/>
              </w:rPr>
              <w:t>Другой  ответ, или ответ отсутствует.</w:t>
            </w:r>
          </w:p>
        </w:tc>
      </w:tr>
    </w:tbl>
    <w:p w:rsidR="007D4167" w:rsidRDefault="007D4167" w:rsidP="007D4167">
      <w:pPr>
        <w:tabs>
          <w:tab w:val="left" w:pos="900"/>
        </w:tabs>
        <w:rPr>
          <w:rFonts w:ascii="Times New Roman" w:eastAsia="Calibri" w:hAnsi="Times New Roman" w:cs="Times New Roman"/>
          <w:sz w:val="28"/>
          <w:szCs w:val="28"/>
        </w:rPr>
      </w:pPr>
    </w:p>
    <w:tbl>
      <w:tblPr>
        <w:tblW w:w="9889" w:type="dxa"/>
        <w:tblLook w:val="04A0" w:firstRow="1" w:lastRow="0" w:firstColumn="1" w:lastColumn="0" w:noHBand="0" w:noVBand="1"/>
      </w:tblPr>
      <w:tblGrid>
        <w:gridCol w:w="856"/>
        <w:gridCol w:w="9033"/>
      </w:tblGrid>
      <w:tr w:rsidR="007D4167"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F2F2F2"/>
          </w:tcPr>
          <w:p w:rsidR="007D4167" w:rsidRPr="00D61D44" w:rsidRDefault="007D4167" w:rsidP="008A4883">
            <w:pPr>
              <w:jc w:val="both"/>
              <w:rPr>
                <w:rFonts w:ascii="Times New Roman" w:eastAsia="Calibri" w:hAnsi="Times New Roman" w:cs="Times New Roman"/>
                <w:b/>
                <w:sz w:val="24"/>
                <w:szCs w:val="24"/>
              </w:rPr>
            </w:pPr>
            <w:r>
              <w:rPr>
                <w:rFonts w:ascii="Times New Roman" w:eastAsia="Calibri" w:hAnsi="Times New Roman" w:cs="Times New Roman"/>
                <w:b/>
                <w:sz w:val="28"/>
                <w:szCs w:val="28"/>
              </w:rPr>
              <w:t>Задание 2</w:t>
            </w:r>
            <w:r w:rsidRPr="00D61D44">
              <w:rPr>
                <w:rFonts w:ascii="Times New Roman" w:eastAsia="Calibri" w:hAnsi="Times New Roman" w:cs="Times New Roman"/>
                <w:b/>
                <w:sz w:val="28"/>
                <w:szCs w:val="28"/>
              </w:rPr>
              <w:t>.</w:t>
            </w:r>
            <w:r w:rsidRPr="00D61D4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ВСЯ ПРАВДА О ЗОЛОТОЙ РЫБКЕ                                                        </w:t>
            </w:r>
            <w:r>
              <w:rPr>
                <w:rFonts w:ascii="Times New Roman" w:eastAsia="Calibri" w:hAnsi="Times New Roman" w:cs="Times New Roman"/>
                <w:b/>
                <w:sz w:val="28"/>
                <w:szCs w:val="28"/>
              </w:rPr>
              <w:t>(4 из 4</w:t>
            </w:r>
            <w:r w:rsidRPr="00D61D44">
              <w:rPr>
                <w:rFonts w:ascii="Times New Roman" w:eastAsia="Calibri" w:hAnsi="Times New Roman" w:cs="Times New Roman"/>
                <w:b/>
                <w:sz w:val="28"/>
                <w:szCs w:val="28"/>
              </w:rPr>
              <w:t xml:space="preserve">) </w:t>
            </w:r>
          </w:p>
        </w:tc>
      </w:tr>
      <w:tr w:rsidR="007D4167"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7D4167" w:rsidRDefault="007D4167" w:rsidP="008A4883">
            <w:pPr>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ХАРАКТЕРИСТИКИ ЗАДАНИЯ:</w:t>
            </w:r>
          </w:p>
          <w:p w:rsidR="00952E89" w:rsidRPr="00952E89" w:rsidRDefault="00952E89" w:rsidP="00952E89">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b/>
                <w:sz w:val="28"/>
                <w:szCs w:val="28"/>
              </w:rPr>
              <w:t xml:space="preserve">Направление функциональной грамотности: </w:t>
            </w:r>
            <w:r w:rsidRPr="00952E89">
              <w:rPr>
                <w:rFonts w:ascii="Times New Roman" w:eastAsia="Calibri" w:hAnsi="Times New Roman" w:cs="Times New Roman"/>
                <w:sz w:val="28"/>
                <w:szCs w:val="28"/>
              </w:rPr>
              <w:t>естественно- научная грамотность</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color w:val="FF0000"/>
                <w:sz w:val="28"/>
                <w:szCs w:val="28"/>
              </w:rPr>
            </w:pPr>
            <w:r w:rsidRPr="00D61D44">
              <w:rPr>
                <w:rFonts w:ascii="Times New Roman" w:eastAsia="Calibri" w:hAnsi="Times New Roman" w:cs="Times New Roman"/>
                <w:b/>
                <w:sz w:val="28"/>
                <w:szCs w:val="28"/>
              </w:rPr>
              <w:t>Содержательная область оценки:</w:t>
            </w:r>
            <w:r w:rsidRPr="00D61D44">
              <w:rPr>
                <w:rFonts w:ascii="Times New Roman" w:eastAsia="Calibri" w:hAnsi="Times New Roman" w:cs="Times New Roman"/>
                <w:sz w:val="28"/>
                <w:szCs w:val="28"/>
              </w:rPr>
              <w:t xml:space="preserve"> </w:t>
            </w:r>
            <w:r w:rsidRPr="00D61D44">
              <w:rPr>
                <w:rFonts w:ascii="Times New Roman" w:eastAsia="Calibri" w:hAnsi="Times New Roman" w:cs="Times New Roman"/>
                <w:color w:val="000000"/>
                <w:sz w:val="28"/>
                <w:szCs w:val="28"/>
              </w:rPr>
              <w:t>Живая система</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proofErr w:type="spellStart"/>
            <w:r w:rsidRPr="00D61D44">
              <w:rPr>
                <w:rFonts w:ascii="Times New Roman" w:eastAsia="Calibri" w:hAnsi="Times New Roman" w:cs="Times New Roman"/>
                <w:b/>
                <w:sz w:val="28"/>
                <w:szCs w:val="28"/>
              </w:rPr>
              <w:t>Компетентностная</w:t>
            </w:r>
            <w:proofErr w:type="spellEnd"/>
            <w:r w:rsidRPr="00D61D44">
              <w:rPr>
                <w:rFonts w:ascii="Times New Roman" w:eastAsia="Calibri" w:hAnsi="Times New Roman" w:cs="Times New Roman"/>
                <w:b/>
                <w:sz w:val="28"/>
                <w:szCs w:val="28"/>
              </w:rPr>
              <w:t xml:space="preserve"> область оценки: </w:t>
            </w:r>
            <w:r w:rsidRPr="00D61D44">
              <w:rPr>
                <w:rFonts w:ascii="Times New Roman" w:eastAsia="Calibri" w:hAnsi="Times New Roman" w:cs="Times New Roman"/>
                <w:bCs/>
                <w:iCs/>
                <w:sz w:val="28"/>
                <w:szCs w:val="28"/>
              </w:rPr>
              <w:t>интерпретация данных и использование научных доказательств для получения выводов</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Контекст:</w:t>
            </w:r>
            <w:r w:rsidRPr="00D61D44">
              <w:rPr>
                <w:rFonts w:ascii="Times New Roman" w:eastAsia="Calibri" w:hAnsi="Times New Roman" w:cs="Times New Roman"/>
                <w:sz w:val="28"/>
                <w:szCs w:val="28"/>
              </w:rPr>
              <w:t xml:space="preserve"> </w:t>
            </w:r>
            <w:r w:rsidR="00CB1781" w:rsidRPr="00CB1781">
              <w:rPr>
                <w:rFonts w:ascii="Times New Roman" w:eastAsia="Calibri" w:hAnsi="Times New Roman" w:cs="Times New Roman"/>
                <w:sz w:val="28"/>
                <w:szCs w:val="28"/>
              </w:rPr>
              <w:t>окружающая среда</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Уровень сложности:</w:t>
            </w:r>
            <w:r w:rsidRPr="00D61D44">
              <w:rPr>
                <w:rFonts w:ascii="Times New Roman" w:eastAsia="Calibri" w:hAnsi="Times New Roman" w:cs="Times New Roman"/>
                <w:sz w:val="28"/>
                <w:szCs w:val="28"/>
              </w:rPr>
              <w:t xml:space="preserve"> средний</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lastRenderedPageBreak/>
              <w:t>Формат ответа:</w:t>
            </w:r>
            <w:r w:rsidRPr="00D61D44">
              <w:rPr>
                <w:rFonts w:ascii="Times New Roman" w:eastAsia="Calibri" w:hAnsi="Times New Roman" w:cs="Times New Roman"/>
                <w:sz w:val="28"/>
                <w:szCs w:val="28"/>
              </w:rPr>
              <w:t xml:space="preserve"> задание с развёрнутым ответом</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bCs/>
                <w:sz w:val="28"/>
                <w:szCs w:val="28"/>
              </w:rPr>
            </w:pPr>
            <w:r w:rsidRPr="00D61D44">
              <w:rPr>
                <w:rFonts w:ascii="Times New Roman" w:eastAsia="Calibri" w:hAnsi="Times New Roman" w:cs="Times New Roman"/>
                <w:b/>
                <w:sz w:val="28"/>
                <w:szCs w:val="28"/>
              </w:rPr>
              <w:t>Объект оценки:</w:t>
            </w:r>
            <w:r w:rsidRPr="00D61D44">
              <w:rPr>
                <w:rFonts w:ascii="Times New Roman" w:eastAsia="Calibri" w:hAnsi="Times New Roman" w:cs="Times New Roman"/>
                <w:sz w:val="28"/>
                <w:szCs w:val="28"/>
              </w:rPr>
              <w:t xml:space="preserve"> применять соответствующие естественно-научные знания для объяснения явления</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Максимальный балл:</w:t>
            </w:r>
            <w:r w:rsidRPr="00D61D44">
              <w:rPr>
                <w:rFonts w:ascii="Times New Roman" w:eastAsia="Calibri" w:hAnsi="Times New Roman" w:cs="Times New Roman"/>
                <w:sz w:val="28"/>
                <w:szCs w:val="28"/>
              </w:rPr>
              <w:t xml:space="preserve"> 2</w:t>
            </w:r>
          </w:p>
          <w:p w:rsidR="007D4167" w:rsidRPr="00D61D44" w:rsidRDefault="007D4167" w:rsidP="008A4883">
            <w:pPr>
              <w:numPr>
                <w:ilvl w:val="0"/>
                <w:numId w:val="1"/>
              </w:numPr>
              <w:suppressAutoHyphens/>
              <w:spacing w:after="0" w:line="240" w:lineRule="auto"/>
              <w:ind w:firstLine="709"/>
              <w:jc w:val="both"/>
              <w:rPr>
                <w:rFonts w:ascii="Times New Roman" w:eastAsia="Calibri" w:hAnsi="Times New Roman" w:cs="Times New Roman"/>
                <w:sz w:val="28"/>
                <w:szCs w:val="28"/>
              </w:rPr>
            </w:pPr>
            <w:r w:rsidRPr="00D61D44">
              <w:rPr>
                <w:rFonts w:ascii="Times New Roman" w:eastAsia="Calibri" w:hAnsi="Times New Roman" w:cs="Times New Roman"/>
                <w:b/>
                <w:sz w:val="28"/>
                <w:szCs w:val="28"/>
              </w:rPr>
              <w:t>Способ проверки:</w:t>
            </w:r>
            <w:r w:rsidRPr="00D61D44">
              <w:rPr>
                <w:rFonts w:ascii="Times New Roman" w:eastAsia="Calibri" w:hAnsi="Times New Roman" w:cs="Times New Roman"/>
                <w:sz w:val="28"/>
                <w:szCs w:val="28"/>
              </w:rPr>
              <w:t xml:space="preserve"> экспертный</w:t>
            </w:r>
          </w:p>
        </w:tc>
      </w:tr>
      <w:tr w:rsidR="007D4167" w:rsidRPr="00D61D44" w:rsidTr="008A4883">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lastRenderedPageBreak/>
              <w:t xml:space="preserve">Система оценивания: </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Балл</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709"/>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Содержание критерия</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2</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952E89">
            <w:pPr>
              <w:spacing w:before="100" w:beforeAutospacing="1" w:after="100" w:afterAutospacing="1" w:line="240" w:lineRule="auto"/>
              <w:rPr>
                <w:rFonts w:ascii="Times New Roman" w:eastAsia="Calibri" w:hAnsi="Times New Roman" w:cs="Times New Roman"/>
                <w:color w:val="212121"/>
                <w:sz w:val="28"/>
                <w:szCs w:val="28"/>
                <w:shd w:val="clear" w:color="auto" w:fill="FFFFFF"/>
              </w:rPr>
            </w:pPr>
            <w:r w:rsidRPr="00D61D44">
              <w:rPr>
                <w:rFonts w:ascii="Times New Roman" w:eastAsia="Calibri" w:hAnsi="Times New Roman" w:cs="Times New Roman"/>
                <w:color w:val="000000"/>
                <w:sz w:val="28"/>
                <w:szCs w:val="28"/>
                <w:shd w:val="clear" w:color="auto" w:fill="FFFFFF"/>
              </w:rPr>
              <w:t>Выбран ответ</w:t>
            </w:r>
            <w:r w:rsidR="00952E89">
              <w:rPr>
                <w:rFonts w:ascii="Times New Roman" w:eastAsia="Calibri" w:hAnsi="Times New Roman" w:cs="Times New Roman"/>
                <w:color w:val="000000"/>
                <w:sz w:val="28"/>
                <w:szCs w:val="28"/>
                <w:shd w:val="clear" w:color="auto" w:fill="FFFFFF"/>
              </w:rPr>
              <w:t>:</w:t>
            </w:r>
            <w:r w:rsidRPr="00D61D44">
              <w:rPr>
                <w:rFonts w:ascii="Times New Roman" w:eastAsia="Calibri" w:hAnsi="Times New Roman" w:cs="Times New Roman"/>
                <w:color w:val="000000"/>
                <w:sz w:val="28"/>
                <w:szCs w:val="28"/>
                <w:shd w:val="clear" w:color="auto" w:fill="FFFFFF"/>
              </w:rPr>
              <w:t xml:space="preserve"> </w:t>
            </w:r>
            <w:r w:rsidR="00952E89">
              <w:rPr>
                <w:rFonts w:ascii="Times New Roman" w:eastAsia="Calibri" w:hAnsi="Times New Roman" w:cs="Times New Roman"/>
                <w:color w:val="000000"/>
                <w:sz w:val="28"/>
                <w:szCs w:val="28"/>
                <w:shd w:val="clear" w:color="auto" w:fill="FFFFFF"/>
              </w:rPr>
              <w:t>«</w:t>
            </w:r>
            <w:r w:rsidR="00A2061F">
              <w:rPr>
                <w:rFonts w:ascii="Times New Roman" w:eastAsia="Calibri" w:hAnsi="Times New Roman" w:cs="Times New Roman"/>
                <w:color w:val="000000"/>
                <w:sz w:val="28"/>
                <w:szCs w:val="28"/>
                <w:shd w:val="clear" w:color="auto" w:fill="FFFFFF"/>
              </w:rPr>
              <w:t>На одну золотую рыбку рекоменд</w:t>
            </w:r>
            <w:r w:rsidR="00952E89">
              <w:rPr>
                <w:rFonts w:ascii="Times New Roman" w:eastAsia="Calibri" w:hAnsi="Times New Roman" w:cs="Times New Roman"/>
                <w:color w:val="000000"/>
                <w:sz w:val="28"/>
                <w:szCs w:val="28"/>
                <w:shd w:val="clear" w:color="auto" w:fill="FFFFFF"/>
              </w:rPr>
              <w:t xml:space="preserve">уют объём от 50 литров и больше» и приведено объяснение: </w:t>
            </w:r>
            <w:proofErr w:type="gramStart"/>
            <w:r w:rsidR="00952E89">
              <w:rPr>
                <w:rFonts w:ascii="Times New Roman" w:eastAsia="Calibri" w:hAnsi="Times New Roman" w:cs="Times New Roman"/>
                <w:color w:val="000000"/>
                <w:sz w:val="28"/>
                <w:szCs w:val="28"/>
                <w:shd w:val="clear" w:color="auto" w:fill="FFFFFF"/>
              </w:rPr>
              <w:t>«</w:t>
            </w:r>
            <w:r w:rsidR="0067022D">
              <w:rPr>
                <w:rFonts w:ascii="Times New Roman" w:eastAsia="Calibri" w:hAnsi="Times New Roman" w:cs="Times New Roman"/>
                <w:color w:val="000000"/>
                <w:sz w:val="28"/>
                <w:szCs w:val="28"/>
                <w:shd w:val="clear" w:color="auto" w:fill="FFFFFF"/>
              </w:rPr>
              <w:t>Во-первых</w:t>
            </w:r>
            <w:proofErr w:type="gramEnd"/>
            <w:r w:rsidR="0067022D">
              <w:rPr>
                <w:rFonts w:ascii="Times New Roman" w:eastAsia="Calibri" w:hAnsi="Times New Roman" w:cs="Times New Roman"/>
                <w:color w:val="000000"/>
                <w:sz w:val="28"/>
                <w:szCs w:val="28"/>
                <w:shd w:val="clear" w:color="auto" w:fill="FFFFFF"/>
              </w:rPr>
              <w:t>, привозимые из Юго-Восточной Азии рыбы выращены в прудах и с трудом адаптируются к маленьким аквариумам. Во-вторых, в силу своей природной прожорливости и особенностей строения пищеварительной системы, золотые рыбки несут повышенную био</w:t>
            </w:r>
            <w:r w:rsidR="00952E89">
              <w:rPr>
                <w:rFonts w:ascii="Times New Roman" w:eastAsia="Calibri" w:hAnsi="Times New Roman" w:cs="Times New Roman"/>
                <w:color w:val="000000"/>
                <w:sz w:val="28"/>
                <w:szCs w:val="28"/>
                <w:shd w:val="clear" w:color="auto" w:fill="FFFFFF"/>
              </w:rPr>
              <w:t xml:space="preserve">логическую нагрузку на аквариум».                                                                                   </w:t>
            </w:r>
            <w:r w:rsidR="00CB1781">
              <w:rPr>
                <w:rFonts w:ascii="Times New Roman" w:eastAsia="Calibri" w:hAnsi="Times New Roman" w:cs="Times New Roman"/>
                <w:color w:val="000000"/>
                <w:sz w:val="24"/>
                <w:szCs w:val="24"/>
                <w:shd w:val="clear" w:color="auto" w:fill="FFFFFF"/>
              </w:rPr>
              <w:t xml:space="preserve">                                               </w:t>
            </w:r>
            <w:r w:rsidR="00F33BCB" w:rsidRPr="00F33BCB">
              <w:rPr>
                <w:rFonts w:ascii="Times New Roman" w:eastAsia="Calibri" w:hAnsi="Times New Roman" w:cs="Times New Roman"/>
                <w:color w:val="3D3D3D"/>
                <w:sz w:val="24"/>
                <w:szCs w:val="24"/>
                <w:shd w:val="clear" w:color="auto" w:fill="F5F5F5"/>
              </w:rPr>
              <w:t>.</w:t>
            </w:r>
            <w:r w:rsidRPr="00D61D44">
              <w:rPr>
                <w:rFonts w:ascii="Times New Roman" w:eastAsia="Calibri" w:hAnsi="Times New Roman" w:cs="Times New Roman"/>
                <w:color w:val="000000"/>
                <w:sz w:val="28"/>
                <w:szCs w:val="28"/>
                <w:shd w:val="clear" w:color="auto" w:fill="FFFFFF"/>
              </w:rPr>
              <w:t>Ответ может быть дан в другой близкой по смыслу формулировке.</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1</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0B7119" w:rsidP="008A4883">
            <w:pPr>
              <w:spacing w:after="0" w:line="240" w:lineRule="auto"/>
              <w:jc w:val="both"/>
              <w:rPr>
                <w:rFonts w:ascii="Times New Roman" w:eastAsia="Calibri" w:hAnsi="Times New Roman" w:cs="Times New Roman"/>
                <w:sz w:val="28"/>
                <w:szCs w:val="28"/>
              </w:rPr>
            </w:pPr>
            <w:r w:rsidRPr="00D61D44">
              <w:rPr>
                <w:rFonts w:ascii="Times New Roman" w:eastAsia="Calibri" w:hAnsi="Times New Roman" w:cs="Times New Roman"/>
                <w:sz w:val="28"/>
                <w:szCs w:val="28"/>
              </w:rPr>
              <w:t>Выбран верный ответ, но допущена ошибка в объяснении.</w:t>
            </w:r>
          </w:p>
        </w:tc>
      </w:tr>
      <w:tr w:rsidR="007D4167" w:rsidRPr="00D61D44" w:rsidTr="008A4883">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ind w:right="36" w:firstLine="284"/>
              <w:jc w:val="both"/>
              <w:rPr>
                <w:rFonts w:ascii="Times New Roman" w:eastAsia="Calibri" w:hAnsi="Times New Roman" w:cs="Times New Roman"/>
                <w:b/>
                <w:sz w:val="28"/>
                <w:szCs w:val="28"/>
              </w:rPr>
            </w:pPr>
            <w:r w:rsidRPr="00D61D44">
              <w:rPr>
                <w:rFonts w:ascii="Times New Roman" w:eastAsia="Calibri" w:hAnsi="Times New Roman" w:cs="Times New Roman"/>
                <w:b/>
                <w:sz w:val="28"/>
                <w:szCs w:val="28"/>
              </w:rPr>
              <w:t>0</w:t>
            </w:r>
          </w:p>
        </w:tc>
        <w:tc>
          <w:tcPr>
            <w:tcW w:w="9033" w:type="dxa"/>
            <w:tcBorders>
              <w:top w:val="single" w:sz="4" w:space="0" w:color="000000"/>
              <w:left w:val="single" w:sz="4" w:space="0" w:color="000000"/>
              <w:bottom w:val="single" w:sz="4" w:space="0" w:color="000000"/>
              <w:right w:val="single" w:sz="4" w:space="0" w:color="000000"/>
            </w:tcBorders>
            <w:shd w:val="clear" w:color="auto" w:fill="auto"/>
          </w:tcPr>
          <w:p w:rsidR="007D4167" w:rsidRPr="00D61D44" w:rsidRDefault="007D4167" w:rsidP="008A4883">
            <w:pPr>
              <w:spacing w:after="0" w:line="240" w:lineRule="auto"/>
              <w:jc w:val="both"/>
              <w:rPr>
                <w:rFonts w:ascii="Times New Roman" w:eastAsia="Calibri" w:hAnsi="Times New Roman" w:cs="Times New Roman"/>
                <w:b/>
                <w:sz w:val="28"/>
                <w:szCs w:val="28"/>
              </w:rPr>
            </w:pPr>
            <w:r w:rsidRPr="00D61D44">
              <w:rPr>
                <w:rFonts w:ascii="Times New Roman" w:eastAsia="Calibri" w:hAnsi="Times New Roman" w:cs="Times New Roman"/>
                <w:sz w:val="28"/>
                <w:szCs w:val="28"/>
              </w:rPr>
              <w:t>Другой  ответ, или ответ отсутствует.</w:t>
            </w:r>
          </w:p>
        </w:tc>
      </w:tr>
    </w:tbl>
    <w:p w:rsidR="007D4167" w:rsidRDefault="007D4167" w:rsidP="007D4167">
      <w:pPr>
        <w:tabs>
          <w:tab w:val="left" w:pos="900"/>
        </w:tabs>
        <w:rPr>
          <w:rFonts w:ascii="Times New Roman" w:eastAsia="Calibri" w:hAnsi="Times New Roman" w:cs="Times New Roman"/>
          <w:sz w:val="28"/>
          <w:szCs w:val="28"/>
        </w:rPr>
      </w:pPr>
    </w:p>
    <w:p w:rsidR="007D4167" w:rsidRPr="007D4167" w:rsidRDefault="007D4167" w:rsidP="007D4167">
      <w:pPr>
        <w:tabs>
          <w:tab w:val="left" w:pos="900"/>
        </w:tabs>
        <w:rPr>
          <w:rFonts w:ascii="Times New Roman" w:eastAsia="Calibri" w:hAnsi="Times New Roman" w:cs="Times New Roman"/>
          <w:sz w:val="28"/>
          <w:szCs w:val="28"/>
        </w:rPr>
        <w:sectPr w:rsidR="007D4167" w:rsidRPr="007D4167" w:rsidSect="008A4883">
          <w:type w:val="continuous"/>
          <w:pgSz w:w="11906" w:h="16838"/>
          <w:pgMar w:top="1134" w:right="1134" w:bottom="1134" w:left="1134" w:header="709" w:footer="709" w:gutter="0"/>
          <w:cols w:space="708"/>
          <w:docGrid w:linePitch="360"/>
        </w:sectPr>
      </w:pPr>
      <w:r>
        <w:rPr>
          <w:rFonts w:ascii="Times New Roman" w:eastAsia="Calibri" w:hAnsi="Times New Roman" w:cs="Times New Roman"/>
          <w:sz w:val="28"/>
          <w:szCs w:val="28"/>
        </w:rPr>
        <w:tab/>
      </w:r>
    </w:p>
    <w:p w:rsidR="00D61D44" w:rsidRPr="00D61D44" w:rsidRDefault="00D61D44" w:rsidP="00D61D44">
      <w:pPr>
        <w:spacing w:after="0" w:line="360" w:lineRule="auto"/>
        <w:jc w:val="both"/>
        <w:rPr>
          <w:rFonts w:ascii="Times New Roman" w:eastAsia="Calibri" w:hAnsi="Times New Roman" w:cs="Times New Roman"/>
          <w:bCs/>
          <w:iCs/>
          <w:sz w:val="28"/>
          <w:szCs w:val="28"/>
        </w:rPr>
      </w:pPr>
    </w:p>
    <w:p w:rsidR="00D61D44" w:rsidRPr="00D61D44" w:rsidRDefault="00D61D44" w:rsidP="00D61D44">
      <w:pPr>
        <w:spacing w:after="0" w:line="360" w:lineRule="auto"/>
        <w:jc w:val="both"/>
        <w:rPr>
          <w:rFonts w:ascii="Times New Roman" w:eastAsia="Calibri" w:hAnsi="Times New Roman" w:cs="Times New Roman"/>
          <w:bCs/>
          <w:iCs/>
          <w:sz w:val="28"/>
          <w:szCs w:val="28"/>
        </w:rPr>
      </w:pPr>
    </w:p>
    <w:p w:rsidR="00D61D44" w:rsidRPr="00D61D44" w:rsidRDefault="00D61D44" w:rsidP="00D61D44">
      <w:pPr>
        <w:spacing w:after="0" w:line="360" w:lineRule="auto"/>
        <w:jc w:val="both"/>
        <w:rPr>
          <w:rFonts w:ascii="Times New Roman" w:eastAsia="Calibri" w:hAnsi="Times New Roman" w:cs="Times New Roman"/>
          <w:bCs/>
          <w:iCs/>
          <w:sz w:val="28"/>
          <w:szCs w:val="28"/>
        </w:rPr>
      </w:pPr>
    </w:p>
    <w:p w:rsidR="00D61D44" w:rsidRPr="00D61D44" w:rsidRDefault="00D61D44" w:rsidP="00D61D44">
      <w:pPr>
        <w:spacing w:after="0" w:line="360" w:lineRule="auto"/>
        <w:jc w:val="both"/>
        <w:rPr>
          <w:rFonts w:ascii="Times New Roman" w:eastAsia="Calibri" w:hAnsi="Times New Roman" w:cs="Times New Roman"/>
          <w:bCs/>
          <w:iCs/>
          <w:sz w:val="28"/>
          <w:szCs w:val="28"/>
        </w:rPr>
      </w:pPr>
    </w:p>
    <w:p w:rsidR="00D61D44" w:rsidRPr="00D61D44" w:rsidRDefault="00D61D44" w:rsidP="00D61D44">
      <w:pPr>
        <w:spacing w:after="0" w:line="360" w:lineRule="auto"/>
        <w:jc w:val="both"/>
        <w:rPr>
          <w:rFonts w:ascii="Times New Roman" w:eastAsia="Calibri" w:hAnsi="Times New Roman" w:cs="Times New Roman"/>
          <w:sz w:val="28"/>
          <w:szCs w:val="28"/>
        </w:rPr>
      </w:pPr>
    </w:p>
    <w:p w:rsidR="009A76CC" w:rsidRDefault="009A76CC"/>
    <w:sectPr w:rsidR="009A76CC" w:rsidSect="008A48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981"/>
    <w:multiLevelType w:val="multilevel"/>
    <w:tmpl w:val="94227B04"/>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ADD2239"/>
    <w:multiLevelType w:val="hybridMultilevel"/>
    <w:tmpl w:val="28E89360"/>
    <w:lvl w:ilvl="0" w:tplc="64E64D7C">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C88511F"/>
    <w:multiLevelType w:val="hybridMultilevel"/>
    <w:tmpl w:val="875A1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F4"/>
    <w:rsid w:val="0004611B"/>
    <w:rsid w:val="00077E29"/>
    <w:rsid w:val="00082A3D"/>
    <w:rsid w:val="000B7119"/>
    <w:rsid w:val="000E5730"/>
    <w:rsid w:val="00115BC9"/>
    <w:rsid w:val="001A1E38"/>
    <w:rsid w:val="00397470"/>
    <w:rsid w:val="003D5B15"/>
    <w:rsid w:val="003F6E80"/>
    <w:rsid w:val="00406896"/>
    <w:rsid w:val="00456564"/>
    <w:rsid w:val="004C2FF3"/>
    <w:rsid w:val="004C3036"/>
    <w:rsid w:val="004D0A4D"/>
    <w:rsid w:val="00537E1D"/>
    <w:rsid w:val="005648D1"/>
    <w:rsid w:val="0067022D"/>
    <w:rsid w:val="00680A6C"/>
    <w:rsid w:val="00703E1D"/>
    <w:rsid w:val="00746416"/>
    <w:rsid w:val="007D4167"/>
    <w:rsid w:val="007F7655"/>
    <w:rsid w:val="00855BF4"/>
    <w:rsid w:val="008919C2"/>
    <w:rsid w:val="008A4883"/>
    <w:rsid w:val="008E1D12"/>
    <w:rsid w:val="00952E89"/>
    <w:rsid w:val="009A76CC"/>
    <w:rsid w:val="009E3CDD"/>
    <w:rsid w:val="00A2061F"/>
    <w:rsid w:val="00A4124E"/>
    <w:rsid w:val="00BA3DA3"/>
    <w:rsid w:val="00BF6EB7"/>
    <w:rsid w:val="00C61AE4"/>
    <w:rsid w:val="00C62B21"/>
    <w:rsid w:val="00CA1160"/>
    <w:rsid w:val="00CA7DCF"/>
    <w:rsid w:val="00CB1781"/>
    <w:rsid w:val="00D61D44"/>
    <w:rsid w:val="00E32097"/>
    <w:rsid w:val="00EB21F5"/>
    <w:rsid w:val="00EF5763"/>
    <w:rsid w:val="00F33BCB"/>
    <w:rsid w:val="00F44355"/>
    <w:rsid w:val="00FD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5CDE"/>
  <w15:chartTrackingRefBased/>
  <w15:docId w15:val="{5EF11B4D-0CBB-41AC-89EF-574221F9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62B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7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70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022D"/>
    <w:rPr>
      <w:b/>
      <w:bCs/>
    </w:rPr>
  </w:style>
  <w:style w:type="character" w:customStyle="1" w:styleId="20">
    <w:name w:val="Заголовок 2 Знак"/>
    <w:basedOn w:val="a0"/>
    <w:link w:val="2"/>
    <w:uiPriority w:val="9"/>
    <w:semiHidden/>
    <w:rsid w:val="00C62B21"/>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8A4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7314">
      <w:bodyDiv w:val="1"/>
      <w:marLeft w:val="0"/>
      <w:marRight w:val="0"/>
      <w:marTop w:val="0"/>
      <w:marBottom w:val="0"/>
      <w:divBdr>
        <w:top w:val="none" w:sz="0" w:space="0" w:color="auto"/>
        <w:left w:val="none" w:sz="0" w:space="0" w:color="auto"/>
        <w:bottom w:val="none" w:sz="0" w:space="0" w:color="auto"/>
        <w:right w:val="none" w:sz="0" w:space="0" w:color="auto"/>
      </w:divBdr>
    </w:div>
    <w:div w:id="8611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uwiki.ru/wiki/%D0%90%D0%BC%D1%83%D1%80" TargetMode="External"/><Relationship Id="rId13" Type="http://schemas.openxmlformats.org/officeDocument/2006/relationships/image" Target="media/image3.jpeg"/><Relationship Id="rId18" Type="http://schemas.openxmlformats.org/officeDocument/2006/relationships/hyperlink" Target="https://xn--h1ajim.xn--p1ai/%D0%95%D0%B2%D1%80%D0%BE%D0%BF%D0%B0"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fanfishka.ru/akvariumnye-stati/557-karas-serebryanyy-predok-zolotyh-rybok.html" TargetMode="External"/><Relationship Id="rId7" Type="http://schemas.openxmlformats.org/officeDocument/2006/relationships/hyperlink" Target="https://ru.ruwiki.ru/wiki/%D0%91%D0%B0%D1%81%D1%81%D0%B5%D0%B9%D0%BD_%D0%B2%D0%BE%D0%B4%D0%BE%D1%91%D0%BC%D0%B0" TargetMode="External"/><Relationship Id="rId12" Type="http://schemas.openxmlformats.org/officeDocument/2006/relationships/image" Target="media/image2.png"/><Relationship Id="rId17" Type="http://schemas.openxmlformats.org/officeDocument/2006/relationships/hyperlink" Target="https://xn--h1ajim.xn--p1ai/%D0%A1%D0%B8%D0%B1%D0%B8%D1%80%D1%8C"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n--h1ajim.xn--p1ai/%D0%92%D0%BE%D0%B4%D0%BE%D1%91%D0%BC" TargetMode="External"/><Relationship Id="rId20" Type="http://schemas.openxmlformats.org/officeDocument/2006/relationships/image" Target="media/image4.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ruwiki.ru/wiki/%D0%95%D0%B2%D1%80%D0%BE%D0%BF%D0%B0" TargetMode="External"/><Relationship Id="rId24" Type="http://schemas.openxmlformats.org/officeDocument/2006/relationships/hyperlink" Target="https://ru.ruwiki.ru/wiki/%D0%97%D0%BE%D0%BB%D0%BE%D1%82%D0%B0%D1%8F_%D1%80%D1%8B%D0%B1%D0%BA%D0%B0" TargetMode="External"/><Relationship Id="rId32" Type="http://schemas.openxmlformats.org/officeDocument/2006/relationships/fontTable" Target="fontTable.xml"/><Relationship Id="rId5" Type="http://schemas.openxmlformats.org/officeDocument/2006/relationships/hyperlink" Target="https://ru.ruwiki.ru/wiki/%D0%A4%D0%B0%D0%B9%D0%BB:Carassius_gibelio_2008_G2.jpg" TargetMode="External"/><Relationship Id="rId15" Type="http://schemas.openxmlformats.org/officeDocument/2006/relationships/hyperlink" Target="https://xn--h1ajim.xn--p1ai/%D0%90%D0%BC%D1%83%D1%80" TargetMode="External"/><Relationship Id="rId23" Type="http://schemas.openxmlformats.org/officeDocument/2006/relationships/hyperlink" Target="https://ru.ruwiki.ru/wiki/%D0%90%D0%BA%D0%B2%D0%B0%D1%80%D0%B8%D1%83%D0%BC" TargetMode="External"/><Relationship Id="rId28" Type="http://schemas.openxmlformats.org/officeDocument/2006/relationships/image" Target="media/image8.jpeg"/><Relationship Id="rId10" Type="http://schemas.openxmlformats.org/officeDocument/2006/relationships/hyperlink" Target="https://ru.ruwiki.ru/wiki/%D0%A1%D0%B8%D0%B1%D0%B8%D1%80%D1%8C" TargetMode="External"/><Relationship Id="rId19" Type="http://schemas.openxmlformats.org/officeDocument/2006/relationships/hyperlink" Target="https://fish.gov.ru/news/2024/05/23/ilya-shestakov-v-otrasli-idet-globalnaya-modernizacziya/" TargetMode="External"/><Relationship Id="rId31" Type="http://schemas.openxmlformats.org/officeDocument/2006/relationships/hyperlink" Target="https://m.ok.ru/group/52297280061569/topic/69230944755841" TargetMode="External"/><Relationship Id="rId4" Type="http://schemas.openxmlformats.org/officeDocument/2006/relationships/webSettings" Target="webSettings.xml"/><Relationship Id="rId9" Type="http://schemas.openxmlformats.org/officeDocument/2006/relationships/hyperlink" Target="https://ru.ruwiki.ru/wiki/%D0%92%D0%BE%D0%B4%D0%BE%D1%91%D0%BC" TargetMode="External"/><Relationship Id="rId14" Type="http://schemas.openxmlformats.org/officeDocument/2006/relationships/hyperlink" Target="https://xn--h1ajim.xn--p1ai/%D0%91%D0%B0%D1%81%D1%81%D0%B5%D0%B9%D0%BD_%D0%B2%D0%BE%D0%B4%D0%BE%D1%91%D0%BC%D0%B0" TargetMode="External"/><Relationship Id="rId22" Type="http://schemas.openxmlformats.org/officeDocument/2006/relationships/hyperlink" Target="https://ru.ruwiki.ru/wiki/%D0%9A%D0%B8%D1%82%D0%B0%D0%B9" TargetMode="External"/><Relationship Id="rId27" Type="http://schemas.openxmlformats.org/officeDocument/2006/relationships/image" Target="media/image7.jpeg"/><Relationship Id="rId30" Type="http://schemas.openxmlformats.org/officeDocument/2006/relationships/hyperlink" Target="https://vniiprh.vniro.ru/announcement/udivitelnye_fakty_o_zolotoy_ryb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17</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2024-11-30T16:16:00Z</dcterms:created>
  <dcterms:modified xsi:type="dcterms:W3CDTF">2024-12-01T15:20:00Z</dcterms:modified>
</cp:coreProperties>
</file>